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47F" w:rsidRDefault="0017047F" w:rsidP="0017047F">
      <w:pPr>
        <w:spacing w:line="440" w:lineRule="exact"/>
        <w:ind w:firstLineChars="200" w:firstLine="602"/>
        <w:jc w:val="center"/>
        <w:rPr>
          <w:rFonts w:ascii="黑体" w:eastAsia="黑体" w:hAnsi="宋体"/>
          <w:b/>
          <w:bCs/>
          <w:sz w:val="30"/>
          <w:szCs w:val="21"/>
        </w:rPr>
      </w:pPr>
      <w:r>
        <w:rPr>
          <w:rFonts w:ascii="黑体" w:eastAsia="黑体" w:hAnsi="宋体" w:hint="eastAsia"/>
          <w:b/>
          <w:bCs/>
          <w:sz w:val="30"/>
          <w:szCs w:val="21"/>
        </w:rPr>
        <w:t>中国地震局地震预测研究所</w:t>
      </w:r>
    </w:p>
    <w:p w:rsidR="0017047F" w:rsidRDefault="00FC327A" w:rsidP="0017047F">
      <w:pPr>
        <w:spacing w:line="440" w:lineRule="exact"/>
        <w:ind w:firstLineChars="200" w:firstLine="602"/>
        <w:jc w:val="center"/>
        <w:rPr>
          <w:rFonts w:ascii="黑体" w:eastAsia="黑体" w:hAnsi="宋体"/>
          <w:b/>
          <w:bCs/>
          <w:sz w:val="30"/>
          <w:szCs w:val="21"/>
        </w:rPr>
      </w:pPr>
      <w:r>
        <w:rPr>
          <w:rFonts w:ascii="黑体" w:eastAsia="黑体" w:hAnsi="宋体" w:hint="eastAsia"/>
          <w:b/>
          <w:bCs/>
          <w:sz w:val="30"/>
          <w:szCs w:val="21"/>
        </w:rPr>
        <w:t>20</w:t>
      </w:r>
      <w:r w:rsidR="00726BF7">
        <w:rPr>
          <w:rFonts w:ascii="黑体" w:eastAsia="黑体" w:hAnsi="宋体"/>
          <w:b/>
          <w:bCs/>
          <w:sz w:val="30"/>
          <w:szCs w:val="21"/>
        </w:rPr>
        <w:t>2</w:t>
      </w:r>
      <w:r w:rsidR="00DF0387">
        <w:rPr>
          <w:rFonts w:ascii="黑体" w:eastAsia="黑体" w:hAnsi="宋体" w:hint="eastAsia"/>
          <w:b/>
          <w:bCs/>
          <w:sz w:val="30"/>
          <w:szCs w:val="21"/>
        </w:rPr>
        <w:t>1</w:t>
      </w:r>
      <w:r w:rsidR="0017047F">
        <w:rPr>
          <w:rFonts w:ascii="黑体" w:eastAsia="黑体" w:hAnsi="宋体" w:hint="eastAsia"/>
          <w:b/>
          <w:bCs/>
          <w:sz w:val="30"/>
          <w:szCs w:val="21"/>
        </w:rPr>
        <w:t>年招收攻读硕士学位研究生简章</w:t>
      </w:r>
    </w:p>
    <w:p w:rsidR="00AA4975" w:rsidRDefault="00AA4975" w:rsidP="0017047F">
      <w:pPr>
        <w:spacing w:line="440" w:lineRule="exact"/>
        <w:ind w:firstLineChars="200" w:firstLine="602"/>
        <w:jc w:val="center"/>
        <w:rPr>
          <w:rFonts w:ascii="黑体" w:eastAsia="黑体" w:hAnsi="宋体"/>
          <w:b/>
          <w:bCs/>
          <w:sz w:val="30"/>
          <w:szCs w:val="21"/>
        </w:rPr>
      </w:pPr>
    </w:p>
    <w:p w:rsidR="001F44CE" w:rsidRPr="001F44CE" w:rsidRDefault="001F44CE" w:rsidP="001F44CE">
      <w:pPr>
        <w:spacing w:line="440" w:lineRule="exact"/>
        <w:ind w:firstLineChars="200" w:firstLine="480"/>
        <w:rPr>
          <w:rFonts w:ascii="宋体" w:hAnsi="宋体"/>
          <w:sz w:val="24"/>
          <w:szCs w:val="21"/>
        </w:rPr>
      </w:pPr>
      <w:r w:rsidRPr="001F44CE">
        <w:rPr>
          <w:rFonts w:ascii="宋体" w:hAnsi="宋体" w:hint="eastAsia"/>
          <w:sz w:val="24"/>
          <w:szCs w:val="21"/>
        </w:rPr>
        <w:t>中国地震局地震预测研究所成立于2004年（前身为中国地震局分析预报中心，成立于1980年），以地震监测、地震预测理论方法与观测技术为主要研究领域，负责全国地震分析预测科学技术集成的研究工作。地震预测研究所涉及的学科领域有地震学、构造地质学、大地测量学、地球化学、空间电磁学、遥感科学技术、仪器科学技术、计算科学技术等，以多学科的渗透、融合为特色，是我国唯一以地震预测理论及方法为研究对象的国家级地震科学研究所。</w:t>
      </w:r>
    </w:p>
    <w:p w:rsidR="001F44CE" w:rsidRPr="001F44CE" w:rsidRDefault="0013130E" w:rsidP="001F44CE">
      <w:pPr>
        <w:spacing w:line="440" w:lineRule="exact"/>
        <w:ind w:firstLineChars="200" w:firstLine="480"/>
        <w:rPr>
          <w:rFonts w:ascii="宋体" w:hAnsi="宋体"/>
          <w:sz w:val="24"/>
          <w:szCs w:val="21"/>
        </w:rPr>
      </w:pPr>
      <w:r w:rsidRPr="0013130E">
        <w:rPr>
          <w:rFonts w:ascii="宋体" w:hAnsi="宋体" w:hint="eastAsia"/>
          <w:sz w:val="24"/>
          <w:szCs w:val="21"/>
        </w:rPr>
        <w:t>研究所现有职工182人（含博士后5人），其中专业技术人员140人，含正高级职称35人、副高级职称65人，有博士学位的92人。</w:t>
      </w:r>
      <w:r w:rsidR="001F44CE" w:rsidRPr="001F44CE">
        <w:rPr>
          <w:rFonts w:ascii="宋体" w:hAnsi="宋体" w:hint="eastAsia"/>
          <w:sz w:val="24"/>
          <w:szCs w:val="21"/>
        </w:rPr>
        <w:t>研究所现为地球物理学、构造地质学两个学科的硕士研究生培养单位，有硕士研究生导师</w:t>
      </w:r>
      <w:r w:rsidR="00726BF7">
        <w:rPr>
          <w:rFonts w:ascii="宋体" w:hAnsi="宋体"/>
          <w:sz w:val="24"/>
          <w:szCs w:val="21"/>
        </w:rPr>
        <w:t>5</w:t>
      </w:r>
      <w:r w:rsidR="008833EC">
        <w:rPr>
          <w:rFonts w:ascii="宋体" w:hAnsi="宋体" w:hint="eastAsia"/>
          <w:sz w:val="24"/>
          <w:szCs w:val="21"/>
        </w:rPr>
        <w:t>8</w:t>
      </w:r>
      <w:r w:rsidR="001F44CE" w:rsidRPr="001F44CE">
        <w:rPr>
          <w:rFonts w:ascii="宋体" w:hAnsi="宋体" w:hint="eastAsia"/>
          <w:sz w:val="24"/>
          <w:szCs w:val="21"/>
        </w:rPr>
        <w:t>人，博士研究生导师</w:t>
      </w:r>
      <w:r w:rsidR="00DF0387">
        <w:rPr>
          <w:rFonts w:ascii="宋体" w:hAnsi="宋体" w:hint="eastAsia"/>
          <w:sz w:val="24"/>
          <w:szCs w:val="21"/>
        </w:rPr>
        <w:t>10</w:t>
      </w:r>
      <w:r w:rsidR="001F44CE" w:rsidRPr="001F44CE">
        <w:rPr>
          <w:rFonts w:ascii="宋体" w:hAnsi="宋体" w:hint="eastAsia"/>
          <w:sz w:val="24"/>
          <w:szCs w:val="21"/>
        </w:rPr>
        <w:t>人</w:t>
      </w:r>
      <w:r w:rsidR="001F44CE">
        <w:rPr>
          <w:rFonts w:ascii="宋体" w:hAnsi="宋体" w:hint="eastAsia"/>
          <w:sz w:val="24"/>
          <w:szCs w:val="21"/>
        </w:rPr>
        <w:t>，在读硕士研究生</w:t>
      </w:r>
      <w:r w:rsidR="00DF0387">
        <w:rPr>
          <w:rFonts w:ascii="宋体" w:hAnsi="宋体" w:hint="eastAsia"/>
          <w:sz w:val="24"/>
          <w:szCs w:val="21"/>
        </w:rPr>
        <w:t>73</w:t>
      </w:r>
      <w:r w:rsidR="001F44CE">
        <w:rPr>
          <w:rFonts w:ascii="宋体" w:hAnsi="宋体" w:hint="eastAsia"/>
          <w:sz w:val="24"/>
          <w:szCs w:val="21"/>
        </w:rPr>
        <w:t>人</w:t>
      </w:r>
      <w:r w:rsidR="001F44CE" w:rsidRPr="001F44CE">
        <w:rPr>
          <w:rFonts w:ascii="宋体" w:hAnsi="宋体" w:hint="eastAsia"/>
          <w:sz w:val="24"/>
          <w:szCs w:val="21"/>
        </w:rPr>
        <w:t>。</w:t>
      </w:r>
      <w:r w:rsidR="00291B3A" w:rsidRPr="00291B3A">
        <w:rPr>
          <w:rFonts w:ascii="宋体" w:hAnsi="宋体" w:hint="eastAsia"/>
          <w:sz w:val="24"/>
          <w:szCs w:val="21"/>
        </w:rPr>
        <w:t>地震预测研究所博士后科研工作站于2018年10月经国家人力资源和社会保障部批准设立</w:t>
      </w:r>
      <w:r>
        <w:rPr>
          <w:rFonts w:ascii="宋体" w:hAnsi="宋体" w:hint="eastAsia"/>
          <w:sz w:val="24"/>
          <w:szCs w:val="21"/>
        </w:rPr>
        <w:t>，现有</w:t>
      </w:r>
      <w:r w:rsidRPr="0013130E">
        <w:rPr>
          <w:rFonts w:ascii="宋体" w:hAnsi="宋体" w:hint="eastAsia"/>
          <w:sz w:val="24"/>
          <w:szCs w:val="21"/>
        </w:rPr>
        <w:t>博士后工作站在站5人。</w:t>
      </w:r>
    </w:p>
    <w:p w:rsidR="005C24B6" w:rsidRDefault="005C24B6" w:rsidP="005C24B6">
      <w:pPr>
        <w:spacing w:line="440" w:lineRule="exact"/>
        <w:ind w:firstLineChars="200" w:firstLine="480"/>
        <w:jc w:val="left"/>
        <w:rPr>
          <w:rFonts w:ascii="宋体" w:hAnsi="宋体"/>
          <w:sz w:val="24"/>
          <w:szCs w:val="21"/>
        </w:rPr>
      </w:pPr>
      <w:r w:rsidRPr="005C24B6">
        <w:rPr>
          <w:rFonts w:ascii="宋体" w:hAnsi="宋体" w:hint="eastAsia"/>
          <w:sz w:val="24"/>
          <w:szCs w:val="21"/>
        </w:rPr>
        <w:t>自2004年以来，研究所承担国家发展改革委、科技部、国家自然科学基金委员会、国防科工委（局）支持的科研项目160项，获国家科技进步奖二等奖1项；省部级奖励42项（其中中国地震局防震减灾优秀成果奖一等奖3项、二等奖16项、三等奖12项）。研究所科技人员以第一作者第一署名单位发表研究论文1135篇，其中SCI收录论文324篇；获国家发明专利6项、实用新型专利28项。</w:t>
      </w:r>
    </w:p>
    <w:p w:rsidR="001F44CE" w:rsidRDefault="001F44CE" w:rsidP="005C24B6">
      <w:pPr>
        <w:spacing w:line="440" w:lineRule="exact"/>
        <w:ind w:firstLineChars="200" w:firstLine="482"/>
        <w:jc w:val="left"/>
        <w:rPr>
          <w:rFonts w:ascii="楷体_GB2312" w:eastAsia="楷体_GB2312" w:hAnsi="宋体"/>
          <w:b/>
          <w:bCs/>
          <w:sz w:val="24"/>
          <w:szCs w:val="21"/>
        </w:rPr>
      </w:pPr>
      <w:r>
        <w:rPr>
          <w:rFonts w:ascii="楷体_GB2312" w:eastAsia="楷体_GB2312" w:hAnsi="宋体"/>
          <w:b/>
          <w:bCs/>
          <w:sz w:val="24"/>
          <w:szCs w:val="21"/>
        </w:rPr>
        <w:t>1.</w:t>
      </w:r>
      <w:r>
        <w:rPr>
          <w:rFonts w:ascii="楷体_GB2312" w:eastAsia="楷体_GB2312" w:hAnsi="宋体" w:hint="eastAsia"/>
          <w:b/>
          <w:bCs/>
          <w:sz w:val="24"/>
          <w:szCs w:val="21"/>
        </w:rPr>
        <w:t>招生专业</w:t>
      </w:r>
      <w:r w:rsidR="00EB1A97">
        <w:rPr>
          <w:rFonts w:ascii="楷体_GB2312" w:eastAsia="楷体_GB2312" w:hAnsi="宋体" w:hint="eastAsia"/>
          <w:b/>
          <w:bCs/>
          <w:sz w:val="24"/>
          <w:szCs w:val="21"/>
        </w:rPr>
        <w:t>和研究方向</w:t>
      </w:r>
    </w:p>
    <w:p w:rsidR="001F44CE" w:rsidRPr="001F44CE" w:rsidRDefault="001F44CE" w:rsidP="001F44CE">
      <w:pPr>
        <w:spacing w:line="440" w:lineRule="exact"/>
        <w:ind w:firstLineChars="200" w:firstLine="480"/>
        <w:jc w:val="left"/>
        <w:rPr>
          <w:rFonts w:ascii="宋体" w:hAnsi="宋体"/>
          <w:sz w:val="24"/>
          <w:szCs w:val="21"/>
        </w:rPr>
      </w:pPr>
      <w:r w:rsidRPr="001F44CE">
        <w:rPr>
          <w:rFonts w:ascii="宋体" w:hAnsi="宋体" w:hint="eastAsia"/>
          <w:sz w:val="24"/>
          <w:szCs w:val="21"/>
        </w:rPr>
        <w:t>地震预测研究所在地球物理学一级学科和构造地质学二级学科等学科专业</w:t>
      </w:r>
      <w:r>
        <w:rPr>
          <w:rFonts w:ascii="宋体" w:hAnsi="宋体" w:hint="eastAsia"/>
          <w:sz w:val="24"/>
          <w:szCs w:val="21"/>
        </w:rPr>
        <w:t>招收</w:t>
      </w:r>
      <w:r w:rsidRPr="001F44CE">
        <w:rPr>
          <w:rFonts w:ascii="宋体" w:hAnsi="宋体" w:hint="eastAsia"/>
          <w:sz w:val="24"/>
          <w:szCs w:val="21"/>
        </w:rPr>
        <w:t>硕士学位研究生。</w:t>
      </w:r>
    </w:p>
    <w:p w:rsidR="001F44CE" w:rsidRPr="00EB1A97" w:rsidRDefault="001F44CE" w:rsidP="001F44CE">
      <w:pPr>
        <w:spacing w:line="440" w:lineRule="exact"/>
        <w:ind w:firstLineChars="200" w:firstLine="482"/>
        <w:jc w:val="left"/>
        <w:rPr>
          <w:rFonts w:ascii="宋体" w:hAnsi="宋体"/>
          <w:b/>
          <w:bCs/>
          <w:sz w:val="24"/>
          <w:szCs w:val="21"/>
        </w:rPr>
      </w:pPr>
      <w:r w:rsidRPr="00EB1A97">
        <w:rPr>
          <w:rFonts w:ascii="宋体" w:hAnsi="宋体" w:hint="eastAsia"/>
          <w:b/>
          <w:bCs/>
          <w:sz w:val="24"/>
          <w:szCs w:val="21"/>
        </w:rPr>
        <w:t>（1）地球物理学</w:t>
      </w:r>
    </w:p>
    <w:p w:rsidR="001F44CE" w:rsidRDefault="001F44CE" w:rsidP="001F44CE">
      <w:pPr>
        <w:spacing w:line="440" w:lineRule="exact"/>
        <w:ind w:firstLineChars="200" w:firstLine="480"/>
        <w:jc w:val="left"/>
        <w:rPr>
          <w:rFonts w:ascii="宋体" w:hAnsi="宋体"/>
          <w:sz w:val="24"/>
          <w:szCs w:val="21"/>
        </w:rPr>
      </w:pPr>
      <w:r w:rsidRPr="001F44CE">
        <w:rPr>
          <w:rFonts w:ascii="宋体" w:hAnsi="宋体" w:hint="eastAsia"/>
          <w:sz w:val="24"/>
          <w:szCs w:val="21"/>
        </w:rPr>
        <w:t>以地震学、地壳与地形变、大地测量学、震源物理、地震电磁学、地球动力学、地震观测技术等学科为基础，开展地震孕育及发生过程的观测和地震预测等研究，探索大陆强震的成因和前兆机理，建立理论与观测相切合的数学物理模型，发展地震预测理论和方法。</w:t>
      </w:r>
    </w:p>
    <w:p w:rsidR="00EB1A97" w:rsidRDefault="00EB1A97" w:rsidP="001F44CE">
      <w:pPr>
        <w:spacing w:line="440" w:lineRule="exact"/>
        <w:ind w:firstLineChars="200" w:firstLine="480"/>
        <w:jc w:val="left"/>
        <w:rPr>
          <w:rFonts w:ascii="宋体" w:hAnsi="宋体"/>
          <w:sz w:val="24"/>
          <w:szCs w:val="21"/>
        </w:rPr>
      </w:pPr>
      <w:r>
        <w:rPr>
          <w:rFonts w:ascii="宋体" w:hAnsi="宋体" w:hint="eastAsia"/>
          <w:sz w:val="24"/>
          <w:szCs w:val="21"/>
        </w:rPr>
        <w:t>研究方向：</w:t>
      </w:r>
    </w:p>
    <w:p w:rsidR="00EB1A97" w:rsidRPr="00EB1A97" w:rsidRDefault="00A334AC" w:rsidP="00EB1A97">
      <w:pPr>
        <w:spacing w:line="440" w:lineRule="exact"/>
        <w:ind w:firstLineChars="200" w:firstLine="482"/>
        <w:jc w:val="left"/>
        <w:rPr>
          <w:rFonts w:ascii="宋体" w:hAnsi="宋体"/>
          <w:sz w:val="24"/>
          <w:szCs w:val="21"/>
        </w:rPr>
      </w:pPr>
      <w:r w:rsidRPr="00EB1A97">
        <w:rPr>
          <w:rFonts w:ascii="宋体" w:hAnsi="宋体"/>
          <w:b/>
          <w:bCs/>
          <w:sz w:val="24"/>
          <w:szCs w:val="21"/>
        </w:rPr>
        <w:fldChar w:fldCharType="begin"/>
      </w:r>
      <w:r w:rsidR="00EB1A97" w:rsidRPr="00EB1A97">
        <w:rPr>
          <w:rFonts w:ascii="宋体" w:hAnsi="宋体" w:hint="eastAsia"/>
          <w:b/>
          <w:bCs/>
          <w:sz w:val="24"/>
          <w:szCs w:val="21"/>
        </w:rPr>
        <w:instrText>= 1 \* GB3</w:instrText>
      </w:r>
      <w:r w:rsidRPr="00EB1A97">
        <w:rPr>
          <w:rFonts w:ascii="宋体" w:hAnsi="宋体"/>
          <w:b/>
          <w:bCs/>
          <w:sz w:val="24"/>
          <w:szCs w:val="21"/>
        </w:rPr>
        <w:fldChar w:fldCharType="separate"/>
      </w:r>
      <w:r w:rsidR="00EB1A97" w:rsidRPr="00EB1A97">
        <w:rPr>
          <w:rFonts w:ascii="宋体" w:hAnsi="宋体" w:hint="eastAsia"/>
          <w:b/>
          <w:bCs/>
          <w:noProof/>
          <w:sz w:val="24"/>
          <w:szCs w:val="21"/>
        </w:rPr>
        <w:t>①</w:t>
      </w:r>
      <w:r w:rsidRPr="00EB1A97">
        <w:rPr>
          <w:rFonts w:ascii="宋体" w:hAnsi="宋体"/>
          <w:b/>
          <w:bCs/>
          <w:sz w:val="24"/>
          <w:szCs w:val="21"/>
        </w:rPr>
        <w:fldChar w:fldCharType="end"/>
      </w:r>
      <w:r w:rsidR="00EB1A97" w:rsidRPr="00EB1A97">
        <w:rPr>
          <w:rFonts w:ascii="宋体" w:hAnsi="宋体" w:hint="eastAsia"/>
          <w:b/>
          <w:bCs/>
          <w:sz w:val="24"/>
          <w:szCs w:val="21"/>
        </w:rPr>
        <w:t>地震学</w:t>
      </w:r>
      <w:r w:rsidR="00EB1A97" w:rsidRPr="00EB1A97">
        <w:rPr>
          <w:rFonts w:ascii="宋体" w:hAnsi="宋体" w:hint="eastAsia"/>
          <w:sz w:val="24"/>
          <w:szCs w:val="21"/>
        </w:rPr>
        <w:t>：以地震学基础理论及其在地震预测中的应用为主要研究领域，通过震源、介质与应力精细结构及变化、地震活动性研究，认识地震孕育、发生和发展过程，探索地震预测理论和方法。</w:t>
      </w:r>
    </w:p>
    <w:p w:rsidR="00EB1A97" w:rsidRPr="00EB1A97" w:rsidRDefault="00A334AC" w:rsidP="00EB1A97">
      <w:pPr>
        <w:spacing w:line="440" w:lineRule="exact"/>
        <w:ind w:firstLineChars="200" w:firstLine="482"/>
        <w:jc w:val="left"/>
        <w:rPr>
          <w:rFonts w:ascii="宋体" w:hAnsi="宋体"/>
          <w:sz w:val="24"/>
          <w:szCs w:val="21"/>
        </w:rPr>
      </w:pPr>
      <w:r w:rsidRPr="00EB1A97">
        <w:rPr>
          <w:rFonts w:ascii="宋体" w:hAnsi="宋体"/>
          <w:b/>
          <w:bCs/>
          <w:sz w:val="24"/>
          <w:szCs w:val="21"/>
        </w:rPr>
        <w:lastRenderedPageBreak/>
        <w:fldChar w:fldCharType="begin"/>
      </w:r>
      <w:r w:rsidR="00EB1A97" w:rsidRPr="00EB1A97">
        <w:rPr>
          <w:rFonts w:ascii="宋体" w:hAnsi="宋体" w:hint="eastAsia"/>
          <w:b/>
          <w:bCs/>
          <w:sz w:val="24"/>
          <w:szCs w:val="21"/>
        </w:rPr>
        <w:instrText>= 2 \* GB3</w:instrText>
      </w:r>
      <w:r w:rsidRPr="00EB1A97">
        <w:rPr>
          <w:rFonts w:ascii="宋体" w:hAnsi="宋体"/>
          <w:b/>
          <w:bCs/>
          <w:sz w:val="24"/>
          <w:szCs w:val="21"/>
        </w:rPr>
        <w:fldChar w:fldCharType="separate"/>
      </w:r>
      <w:r w:rsidR="00EB1A97" w:rsidRPr="00EB1A97">
        <w:rPr>
          <w:rFonts w:ascii="宋体" w:hAnsi="宋体" w:hint="eastAsia"/>
          <w:b/>
          <w:bCs/>
          <w:noProof/>
          <w:sz w:val="24"/>
          <w:szCs w:val="21"/>
        </w:rPr>
        <w:t>②</w:t>
      </w:r>
      <w:r w:rsidRPr="00EB1A97">
        <w:rPr>
          <w:rFonts w:ascii="宋体" w:hAnsi="宋体"/>
          <w:b/>
          <w:bCs/>
          <w:sz w:val="24"/>
          <w:szCs w:val="21"/>
        </w:rPr>
        <w:fldChar w:fldCharType="end"/>
      </w:r>
      <w:r w:rsidR="00EB1A97" w:rsidRPr="00EB1A97">
        <w:rPr>
          <w:rFonts w:ascii="宋体" w:hAnsi="宋体" w:hint="eastAsia"/>
          <w:b/>
          <w:bCs/>
          <w:sz w:val="24"/>
          <w:szCs w:val="21"/>
        </w:rPr>
        <w:t>大地测量学</w:t>
      </w:r>
      <w:r w:rsidR="00EB1A97" w:rsidRPr="00EB1A97">
        <w:rPr>
          <w:rFonts w:ascii="宋体" w:hAnsi="宋体" w:hint="eastAsia"/>
          <w:sz w:val="24"/>
          <w:szCs w:val="21"/>
        </w:rPr>
        <w:t>：主要利用空间大地测量等观测技术，研究地壳形变动态与地震孕育发生过程，并应用于地震中长期预测研究。</w:t>
      </w:r>
    </w:p>
    <w:p w:rsidR="00EB1A97" w:rsidRPr="00EB1A97" w:rsidRDefault="00A334AC" w:rsidP="00EB1A97">
      <w:pPr>
        <w:spacing w:line="440" w:lineRule="exact"/>
        <w:ind w:firstLineChars="200" w:firstLine="482"/>
        <w:jc w:val="left"/>
        <w:rPr>
          <w:rFonts w:ascii="宋体" w:hAnsi="宋体"/>
          <w:sz w:val="24"/>
          <w:szCs w:val="21"/>
        </w:rPr>
      </w:pPr>
      <w:r w:rsidRPr="00EB1A97">
        <w:rPr>
          <w:rFonts w:ascii="宋体" w:hAnsi="宋体"/>
          <w:b/>
          <w:bCs/>
          <w:sz w:val="24"/>
          <w:szCs w:val="21"/>
        </w:rPr>
        <w:fldChar w:fldCharType="begin"/>
      </w:r>
      <w:r w:rsidR="00EB1A97" w:rsidRPr="00EB1A97">
        <w:rPr>
          <w:rFonts w:ascii="宋体" w:hAnsi="宋体" w:hint="eastAsia"/>
          <w:b/>
          <w:bCs/>
          <w:sz w:val="24"/>
          <w:szCs w:val="21"/>
        </w:rPr>
        <w:instrText>= 3 \* GB3</w:instrText>
      </w:r>
      <w:r w:rsidRPr="00EB1A97">
        <w:rPr>
          <w:rFonts w:ascii="宋体" w:hAnsi="宋体"/>
          <w:b/>
          <w:bCs/>
          <w:sz w:val="24"/>
          <w:szCs w:val="21"/>
        </w:rPr>
        <w:fldChar w:fldCharType="separate"/>
      </w:r>
      <w:r w:rsidR="00EB1A97" w:rsidRPr="00EB1A97">
        <w:rPr>
          <w:rFonts w:ascii="宋体" w:hAnsi="宋体" w:hint="eastAsia"/>
          <w:b/>
          <w:bCs/>
          <w:noProof/>
          <w:sz w:val="24"/>
          <w:szCs w:val="21"/>
        </w:rPr>
        <w:t>③</w:t>
      </w:r>
      <w:r w:rsidRPr="00EB1A97">
        <w:rPr>
          <w:rFonts w:ascii="宋体" w:hAnsi="宋体"/>
          <w:b/>
          <w:bCs/>
          <w:sz w:val="24"/>
          <w:szCs w:val="21"/>
        </w:rPr>
        <w:fldChar w:fldCharType="end"/>
      </w:r>
      <w:r w:rsidR="00EB1A97" w:rsidRPr="00EB1A97">
        <w:rPr>
          <w:rFonts w:ascii="宋体" w:hAnsi="宋体" w:hint="eastAsia"/>
          <w:b/>
          <w:bCs/>
          <w:sz w:val="24"/>
          <w:szCs w:val="21"/>
        </w:rPr>
        <w:t>地球电磁学：</w:t>
      </w:r>
      <w:r w:rsidR="00EB1A97" w:rsidRPr="00EB1A97">
        <w:rPr>
          <w:rFonts w:ascii="宋体" w:hAnsi="宋体" w:hint="eastAsia"/>
          <w:sz w:val="24"/>
          <w:szCs w:val="21"/>
        </w:rPr>
        <w:t>以地震孕育及发生过程中地球电磁场局部变化为主要研究领域。获取地震孕育发生过程中电磁变化的信息，开展空间信息技术在地震短临预测中的应用。</w:t>
      </w:r>
    </w:p>
    <w:p w:rsidR="00EB1A97" w:rsidRPr="001F44CE" w:rsidRDefault="00A334AC" w:rsidP="00EB1A97">
      <w:pPr>
        <w:spacing w:line="440" w:lineRule="exact"/>
        <w:ind w:firstLineChars="200" w:firstLine="482"/>
        <w:jc w:val="left"/>
        <w:rPr>
          <w:rFonts w:ascii="宋体" w:hAnsi="宋体"/>
          <w:sz w:val="24"/>
          <w:szCs w:val="21"/>
        </w:rPr>
      </w:pPr>
      <w:r w:rsidRPr="00EB1A97">
        <w:rPr>
          <w:rFonts w:ascii="宋体" w:hAnsi="宋体"/>
          <w:b/>
          <w:bCs/>
          <w:sz w:val="24"/>
          <w:szCs w:val="21"/>
        </w:rPr>
        <w:fldChar w:fldCharType="begin"/>
      </w:r>
      <w:r w:rsidR="00EB1A97" w:rsidRPr="00EB1A97">
        <w:rPr>
          <w:rFonts w:ascii="宋体" w:hAnsi="宋体" w:hint="eastAsia"/>
          <w:b/>
          <w:bCs/>
          <w:sz w:val="24"/>
          <w:szCs w:val="21"/>
        </w:rPr>
        <w:instrText>= 4 \* GB3</w:instrText>
      </w:r>
      <w:r w:rsidRPr="00EB1A97">
        <w:rPr>
          <w:rFonts w:ascii="宋体" w:hAnsi="宋体"/>
          <w:b/>
          <w:bCs/>
          <w:sz w:val="24"/>
          <w:szCs w:val="21"/>
        </w:rPr>
        <w:fldChar w:fldCharType="separate"/>
      </w:r>
      <w:r w:rsidR="00EB1A97" w:rsidRPr="00EB1A97">
        <w:rPr>
          <w:rFonts w:ascii="宋体" w:hAnsi="宋体" w:hint="eastAsia"/>
          <w:b/>
          <w:bCs/>
          <w:noProof/>
          <w:sz w:val="24"/>
          <w:szCs w:val="21"/>
        </w:rPr>
        <w:t>④</w:t>
      </w:r>
      <w:r w:rsidRPr="00EB1A97">
        <w:rPr>
          <w:rFonts w:ascii="宋体" w:hAnsi="宋体"/>
          <w:b/>
          <w:bCs/>
          <w:sz w:val="24"/>
          <w:szCs w:val="21"/>
        </w:rPr>
        <w:fldChar w:fldCharType="end"/>
      </w:r>
      <w:r w:rsidR="00EB1A97" w:rsidRPr="00EB1A97">
        <w:rPr>
          <w:rFonts w:ascii="宋体" w:hAnsi="宋体" w:hint="eastAsia"/>
          <w:b/>
          <w:bCs/>
          <w:sz w:val="24"/>
          <w:szCs w:val="21"/>
        </w:rPr>
        <w:t>地震观测技术：</w:t>
      </w:r>
      <w:r w:rsidR="00EB1A97" w:rsidRPr="00EB1A97">
        <w:rPr>
          <w:rFonts w:ascii="宋体" w:hAnsi="宋体" w:hint="eastAsia"/>
          <w:sz w:val="24"/>
          <w:szCs w:val="21"/>
        </w:rPr>
        <w:t>以地震观测技术研发应用为研究领域，开展地震观测方法实验研究，开展地震观测仪器技术研发和地震观测仪器测试技术研发，开展地震台网数据分析处理软件研发，推进新技术在地震观测中的应用。</w:t>
      </w:r>
    </w:p>
    <w:p w:rsidR="001F44CE" w:rsidRPr="00EB1A97" w:rsidRDefault="001F44CE" w:rsidP="001F44CE">
      <w:pPr>
        <w:spacing w:line="440" w:lineRule="exact"/>
        <w:ind w:firstLineChars="200" w:firstLine="482"/>
        <w:jc w:val="left"/>
        <w:rPr>
          <w:rFonts w:ascii="宋体" w:hAnsi="宋体"/>
          <w:b/>
          <w:bCs/>
          <w:sz w:val="24"/>
          <w:szCs w:val="21"/>
        </w:rPr>
      </w:pPr>
      <w:r w:rsidRPr="00EB1A97">
        <w:rPr>
          <w:rFonts w:ascii="宋体" w:hAnsi="宋体" w:hint="eastAsia"/>
          <w:b/>
          <w:bCs/>
          <w:sz w:val="24"/>
          <w:szCs w:val="21"/>
        </w:rPr>
        <w:t>（2）构造地质学</w:t>
      </w:r>
    </w:p>
    <w:p w:rsidR="001F44CE" w:rsidRDefault="001F44CE" w:rsidP="001F44CE">
      <w:pPr>
        <w:spacing w:line="440" w:lineRule="exact"/>
        <w:ind w:firstLineChars="200" w:firstLine="480"/>
        <w:jc w:val="left"/>
        <w:rPr>
          <w:rFonts w:ascii="宋体" w:hAnsi="宋体"/>
          <w:sz w:val="24"/>
          <w:szCs w:val="21"/>
        </w:rPr>
      </w:pPr>
      <w:r w:rsidRPr="001F44CE">
        <w:rPr>
          <w:rFonts w:ascii="宋体" w:hAnsi="宋体" w:hint="eastAsia"/>
          <w:sz w:val="24"/>
          <w:szCs w:val="21"/>
        </w:rPr>
        <w:t>以大地构造学、第四纪地质学、地质年代学、地球化学、遥感地质学等与构造地质学密切相关的学科为基础，开展中国大陆动力环境与强震孕育构造活动等研究，探索地壳形变与断层活动对中国大陆强震的控制作用，发展地震动力学预测的方法和理论。</w:t>
      </w:r>
    </w:p>
    <w:p w:rsidR="00EB1A97" w:rsidRDefault="00EB1A97" w:rsidP="001F44CE">
      <w:pPr>
        <w:spacing w:line="440" w:lineRule="exact"/>
        <w:ind w:firstLineChars="200" w:firstLine="480"/>
        <w:jc w:val="left"/>
        <w:rPr>
          <w:rFonts w:ascii="宋体" w:hAnsi="宋体"/>
          <w:sz w:val="24"/>
          <w:szCs w:val="21"/>
        </w:rPr>
      </w:pPr>
      <w:r>
        <w:rPr>
          <w:rFonts w:ascii="宋体" w:hAnsi="宋体" w:hint="eastAsia"/>
          <w:sz w:val="24"/>
          <w:szCs w:val="21"/>
        </w:rPr>
        <w:t>研究方向</w:t>
      </w:r>
      <w:r w:rsidR="004273AD">
        <w:rPr>
          <w:rFonts w:ascii="宋体" w:hAnsi="宋体" w:hint="eastAsia"/>
          <w:sz w:val="24"/>
          <w:szCs w:val="21"/>
        </w:rPr>
        <w:t>：</w:t>
      </w:r>
    </w:p>
    <w:p w:rsidR="004273AD" w:rsidRPr="004273AD" w:rsidRDefault="00A334AC" w:rsidP="004273AD">
      <w:pPr>
        <w:spacing w:line="440" w:lineRule="exact"/>
        <w:ind w:firstLineChars="200" w:firstLine="482"/>
        <w:jc w:val="left"/>
        <w:rPr>
          <w:rFonts w:ascii="宋体" w:hAnsi="宋体"/>
          <w:sz w:val="24"/>
          <w:szCs w:val="21"/>
        </w:rPr>
      </w:pPr>
      <w:r w:rsidRPr="00EB1A97">
        <w:rPr>
          <w:rFonts w:ascii="宋体" w:hAnsi="宋体"/>
          <w:b/>
          <w:bCs/>
          <w:sz w:val="24"/>
          <w:szCs w:val="21"/>
        </w:rPr>
        <w:fldChar w:fldCharType="begin"/>
      </w:r>
      <w:r w:rsidR="004273AD" w:rsidRPr="00EB1A97">
        <w:rPr>
          <w:rFonts w:ascii="宋体" w:hAnsi="宋体" w:hint="eastAsia"/>
          <w:b/>
          <w:bCs/>
          <w:sz w:val="24"/>
          <w:szCs w:val="21"/>
        </w:rPr>
        <w:instrText>= 1 \* GB3</w:instrText>
      </w:r>
      <w:r w:rsidRPr="00EB1A97">
        <w:rPr>
          <w:rFonts w:ascii="宋体" w:hAnsi="宋体"/>
          <w:b/>
          <w:bCs/>
          <w:sz w:val="24"/>
          <w:szCs w:val="21"/>
        </w:rPr>
        <w:fldChar w:fldCharType="separate"/>
      </w:r>
      <w:r w:rsidR="004273AD" w:rsidRPr="00EB1A97">
        <w:rPr>
          <w:rFonts w:ascii="宋体" w:hAnsi="宋体" w:hint="eastAsia"/>
          <w:b/>
          <w:bCs/>
          <w:noProof/>
          <w:sz w:val="24"/>
          <w:szCs w:val="21"/>
        </w:rPr>
        <w:t>①</w:t>
      </w:r>
      <w:r w:rsidRPr="00EB1A97">
        <w:rPr>
          <w:rFonts w:ascii="宋体" w:hAnsi="宋体"/>
          <w:b/>
          <w:bCs/>
          <w:sz w:val="24"/>
          <w:szCs w:val="21"/>
        </w:rPr>
        <w:fldChar w:fldCharType="end"/>
      </w:r>
      <w:r w:rsidR="004273AD" w:rsidRPr="004273AD">
        <w:rPr>
          <w:rFonts w:ascii="宋体" w:hAnsi="宋体" w:hint="eastAsia"/>
          <w:b/>
          <w:bCs/>
          <w:sz w:val="24"/>
          <w:szCs w:val="21"/>
        </w:rPr>
        <w:t>地震地质学：</w:t>
      </w:r>
      <w:r w:rsidR="004273AD" w:rsidRPr="004273AD">
        <w:rPr>
          <w:rFonts w:ascii="宋体" w:hAnsi="宋体" w:hint="eastAsia"/>
          <w:sz w:val="24"/>
          <w:szCs w:val="21"/>
        </w:rPr>
        <w:t>以中国区域活动构造及其地震活动性为主要研究领域。基于断层活动性调查与探测、地震活动性分析等研究活动构造带发震能力；基于小地震参数动态监测等，结合地壳形变成果，研究构造活动动态和地震危险性；基于地震构造模型分析和动力学模拟，研究区域构造应力变化和地震影响。</w:t>
      </w:r>
    </w:p>
    <w:p w:rsidR="004273AD" w:rsidRPr="004273AD" w:rsidRDefault="00A334AC" w:rsidP="004273AD">
      <w:pPr>
        <w:spacing w:line="440" w:lineRule="exact"/>
        <w:ind w:firstLineChars="200" w:firstLine="482"/>
        <w:jc w:val="left"/>
        <w:rPr>
          <w:rFonts w:ascii="宋体" w:hAnsi="宋体"/>
          <w:sz w:val="24"/>
          <w:szCs w:val="21"/>
        </w:rPr>
      </w:pPr>
      <w:r w:rsidRPr="00EB1A97">
        <w:rPr>
          <w:rFonts w:ascii="宋体" w:hAnsi="宋体"/>
          <w:b/>
          <w:bCs/>
          <w:sz w:val="24"/>
          <w:szCs w:val="21"/>
        </w:rPr>
        <w:fldChar w:fldCharType="begin"/>
      </w:r>
      <w:r w:rsidR="004273AD" w:rsidRPr="00EB1A97">
        <w:rPr>
          <w:rFonts w:ascii="宋体" w:hAnsi="宋体" w:hint="eastAsia"/>
          <w:b/>
          <w:bCs/>
          <w:sz w:val="24"/>
          <w:szCs w:val="21"/>
        </w:rPr>
        <w:instrText>= 2 \* GB3</w:instrText>
      </w:r>
      <w:r w:rsidRPr="00EB1A97">
        <w:rPr>
          <w:rFonts w:ascii="宋体" w:hAnsi="宋体"/>
          <w:b/>
          <w:bCs/>
          <w:sz w:val="24"/>
          <w:szCs w:val="21"/>
        </w:rPr>
        <w:fldChar w:fldCharType="separate"/>
      </w:r>
      <w:r w:rsidR="004273AD" w:rsidRPr="00EB1A97">
        <w:rPr>
          <w:rFonts w:ascii="宋体" w:hAnsi="宋体" w:hint="eastAsia"/>
          <w:b/>
          <w:bCs/>
          <w:noProof/>
          <w:sz w:val="24"/>
          <w:szCs w:val="21"/>
        </w:rPr>
        <w:t>②</w:t>
      </w:r>
      <w:r w:rsidRPr="00EB1A97">
        <w:rPr>
          <w:rFonts w:ascii="宋体" w:hAnsi="宋体"/>
          <w:b/>
          <w:bCs/>
          <w:sz w:val="24"/>
          <w:szCs w:val="21"/>
        </w:rPr>
        <w:fldChar w:fldCharType="end"/>
      </w:r>
      <w:r w:rsidR="004273AD" w:rsidRPr="004273AD">
        <w:rPr>
          <w:rFonts w:ascii="宋体" w:hAnsi="宋体" w:hint="eastAsia"/>
          <w:b/>
          <w:bCs/>
          <w:sz w:val="24"/>
          <w:szCs w:val="21"/>
        </w:rPr>
        <w:t>地球化学：</w:t>
      </w:r>
      <w:r w:rsidR="004273AD" w:rsidRPr="004273AD">
        <w:rPr>
          <w:rFonts w:ascii="宋体" w:hAnsi="宋体" w:hint="eastAsia"/>
          <w:sz w:val="24"/>
          <w:szCs w:val="21"/>
        </w:rPr>
        <w:t>以地震孕育、发生过程中伴生的地下流体及其介质变化为主要研究领域。开展岩石物理化学变化和地下流体地球化学变化与地震孕育及发生之间的关系研究，探索地震前兆判识方法和地震中短期预测方法。</w:t>
      </w:r>
    </w:p>
    <w:p w:rsidR="004273AD" w:rsidRPr="001F44CE" w:rsidRDefault="00A334AC" w:rsidP="004273AD">
      <w:pPr>
        <w:spacing w:line="440" w:lineRule="exact"/>
        <w:ind w:firstLineChars="200" w:firstLine="482"/>
        <w:jc w:val="left"/>
        <w:rPr>
          <w:rFonts w:ascii="宋体" w:hAnsi="宋体"/>
          <w:sz w:val="24"/>
          <w:szCs w:val="21"/>
        </w:rPr>
      </w:pPr>
      <w:r w:rsidRPr="00EB1A97">
        <w:rPr>
          <w:rFonts w:ascii="宋体" w:hAnsi="宋体"/>
          <w:b/>
          <w:bCs/>
          <w:sz w:val="24"/>
          <w:szCs w:val="21"/>
        </w:rPr>
        <w:fldChar w:fldCharType="begin"/>
      </w:r>
      <w:r w:rsidR="004273AD" w:rsidRPr="00EB1A97">
        <w:rPr>
          <w:rFonts w:ascii="宋体" w:hAnsi="宋体" w:hint="eastAsia"/>
          <w:b/>
          <w:bCs/>
          <w:sz w:val="24"/>
          <w:szCs w:val="21"/>
        </w:rPr>
        <w:instrText>= 3 \* GB3</w:instrText>
      </w:r>
      <w:r w:rsidRPr="00EB1A97">
        <w:rPr>
          <w:rFonts w:ascii="宋体" w:hAnsi="宋体"/>
          <w:b/>
          <w:bCs/>
          <w:sz w:val="24"/>
          <w:szCs w:val="21"/>
        </w:rPr>
        <w:fldChar w:fldCharType="separate"/>
      </w:r>
      <w:r w:rsidR="004273AD" w:rsidRPr="00EB1A97">
        <w:rPr>
          <w:rFonts w:ascii="宋体" w:hAnsi="宋体" w:hint="eastAsia"/>
          <w:b/>
          <w:bCs/>
          <w:noProof/>
          <w:sz w:val="24"/>
          <w:szCs w:val="21"/>
        </w:rPr>
        <w:t>③</w:t>
      </w:r>
      <w:r w:rsidRPr="00EB1A97">
        <w:rPr>
          <w:rFonts w:ascii="宋体" w:hAnsi="宋体"/>
          <w:b/>
          <w:bCs/>
          <w:sz w:val="24"/>
          <w:szCs w:val="21"/>
        </w:rPr>
        <w:fldChar w:fldCharType="end"/>
      </w:r>
      <w:r w:rsidR="004273AD" w:rsidRPr="004273AD">
        <w:rPr>
          <w:rFonts w:ascii="宋体" w:hAnsi="宋体" w:hint="eastAsia"/>
          <w:b/>
          <w:bCs/>
          <w:sz w:val="24"/>
          <w:szCs w:val="21"/>
        </w:rPr>
        <w:t>遥感与地震灾害风险评估：</w:t>
      </w:r>
      <w:r w:rsidR="004273AD" w:rsidRPr="004273AD">
        <w:rPr>
          <w:rFonts w:ascii="宋体" w:hAnsi="宋体" w:hint="eastAsia"/>
          <w:sz w:val="24"/>
          <w:szCs w:val="21"/>
        </w:rPr>
        <w:t>主要从事地震灾害遥感定量监测评估方法研究与应用，地震灾害风险评估遥感应用研究、基于GIS的遥感评估软件系统研发等。</w:t>
      </w:r>
    </w:p>
    <w:p w:rsidR="0017047F" w:rsidRDefault="001F44CE" w:rsidP="0017047F">
      <w:pPr>
        <w:spacing w:line="440" w:lineRule="exact"/>
        <w:ind w:firstLineChars="200" w:firstLine="482"/>
        <w:jc w:val="left"/>
        <w:rPr>
          <w:rFonts w:ascii="楷体_GB2312" w:eastAsia="楷体_GB2312" w:hAnsi="宋体"/>
          <w:b/>
          <w:bCs/>
          <w:sz w:val="24"/>
          <w:szCs w:val="21"/>
        </w:rPr>
      </w:pPr>
      <w:r>
        <w:rPr>
          <w:rFonts w:ascii="楷体_GB2312" w:eastAsia="楷体_GB2312" w:hAnsi="宋体" w:hint="eastAsia"/>
          <w:b/>
          <w:bCs/>
          <w:sz w:val="24"/>
          <w:szCs w:val="21"/>
        </w:rPr>
        <w:t>2</w:t>
      </w:r>
      <w:r w:rsidR="0017047F">
        <w:rPr>
          <w:rFonts w:ascii="楷体_GB2312" w:eastAsia="楷体_GB2312" w:hAnsi="宋体"/>
          <w:b/>
          <w:bCs/>
          <w:sz w:val="24"/>
          <w:szCs w:val="21"/>
        </w:rPr>
        <w:t>.</w:t>
      </w:r>
      <w:r w:rsidR="0017047F">
        <w:rPr>
          <w:rFonts w:ascii="楷体_GB2312" w:eastAsia="楷体_GB2312" w:hAnsi="宋体" w:hint="eastAsia"/>
          <w:b/>
          <w:bCs/>
          <w:sz w:val="24"/>
          <w:szCs w:val="21"/>
        </w:rPr>
        <w:t>培养目标</w:t>
      </w:r>
    </w:p>
    <w:p w:rsidR="0017047F" w:rsidRDefault="001F44CE" w:rsidP="0017047F">
      <w:pPr>
        <w:spacing w:line="440" w:lineRule="exact"/>
        <w:ind w:firstLineChars="200" w:firstLine="480"/>
        <w:jc w:val="left"/>
        <w:rPr>
          <w:rFonts w:ascii="宋体" w:hAnsi="宋体"/>
          <w:sz w:val="24"/>
          <w:szCs w:val="21"/>
        </w:rPr>
      </w:pPr>
      <w:r>
        <w:rPr>
          <w:rFonts w:ascii="宋体" w:hAnsi="宋体" w:hint="eastAsia"/>
          <w:sz w:val="24"/>
          <w:szCs w:val="21"/>
        </w:rPr>
        <w:t>培养</w:t>
      </w:r>
      <w:r w:rsidR="00E42BA5">
        <w:rPr>
          <w:rFonts w:ascii="宋体" w:hAnsi="宋体" w:hint="eastAsia"/>
          <w:sz w:val="24"/>
          <w:szCs w:val="21"/>
        </w:rPr>
        <w:t>拥护中国共产党的领导，</w:t>
      </w:r>
      <w:r w:rsidR="0017047F">
        <w:rPr>
          <w:rFonts w:ascii="宋体" w:hAnsi="宋体" w:hint="eastAsia"/>
          <w:sz w:val="24"/>
          <w:szCs w:val="21"/>
        </w:rPr>
        <w:t>为社会主义建设</w:t>
      </w:r>
      <w:r w:rsidR="00E42BA5">
        <w:rPr>
          <w:rFonts w:ascii="宋体" w:hAnsi="宋体" w:hint="eastAsia"/>
          <w:sz w:val="24"/>
          <w:szCs w:val="21"/>
        </w:rPr>
        <w:t>和防震减灾事业</w:t>
      </w:r>
      <w:r w:rsidR="0017047F">
        <w:rPr>
          <w:rFonts w:ascii="宋体" w:hAnsi="宋体" w:hint="eastAsia"/>
          <w:sz w:val="24"/>
          <w:szCs w:val="21"/>
        </w:rPr>
        <w:t>服务，在本学科内掌握坚实的基础理论和系统的专门知识，具有从事科学研究和独立担负技术工作能力的</w:t>
      </w:r>
      <w:r w:rsidR="00E42BA5">
        <w:rPr>
          <w:rFonts w:ascii="宋体" w:hAnsi="宋体" w:hint="eastAsia"/>
          <w:sz w:val="24"/>
          <w:szCs w:val="21"/>
        </w:rPr>
        <w:t>德、智、体全面发展的</w:t>
      </w:r>
      <w:r w:rsidR="0017047F">
        <w:rPr>
          <w:rFonts w:ascii="宋体" w:hAnsi="宋体" w:hint="eastAsia"/>
          <w:sz w:val="24"/>
          <w:szCs w:val="21"/>
        </w:rPr>
        <w:t>高级专业人才。</w:t>
      </w:r>
    </w:p>
    <w:p w:rsidR="0017047F" w:rsidRDefault="008C2762" w:rsidP="0017047F">
      <w:pPr>
        <w:spacing w:line="440" w:lineRule="exact"/>
        <w:ind w:firstLineChars="200" w:firstLine="482"/>
        <w:jc w:val="left"/>
        <w:outlineLvl w:val="0"/>
        <w:rPr>
          <w:rFonts w:ascii="楷体_GB2312" w:eastAsia="楷体_GB2312" w:hAnsi="宋体"/>
          <w:b/>
          <w:bCs/>
          <w:sz w:val="24"/>
          <w:szCs w:val="21"/>
        </w:rPr>
      </w:pPr>
      <w:r>
        <w:rPr>
          <w:rFonts w:ascii="楷体_GB2312" w:eastAsia="楷体_GB2312" w:hAnsi="宋体" w:hint="eastAsia"/>
          <w:b/>
          <w:bCs/>
          <w:sz w:val="24"/>
          <w:szCs w:val="21"/>
        </w:rPr>
        <w:t>3</w:t>
      </w:r>
      <w:r w:rsidR="0017047F">
        <w:rPr>
          <w:rFonts w:ascii="楷体_GB2312" w:eastAsia="楷体_GB2312" w:hAnsi="宋体"/>
          <w:b/>
          <w:bCs/>
          <w:sz w:val="24"/>
          <w:szCs w:val="21"/>
        </w:rPr>
        <w:t>.</w:t>
      </w:r>
      <w:r w:rsidR="0017047F">
        <w:rPr>
          <w:rFonts w:ascii="楷体_GB2312" w:eastAsia="楷体_GB2312" w:hAnsi="宋体" w:hint="eastAsia"/>
          <w:b/>
          <w:bCs/>
          <w:sz w:val="24"/>
          <w:szCs w:val="21"/>
        </w:rPr>
        <w:t>报考条件</w:t>
      </w:r>
    </w:p>
    <w:p w:rsidR="003809F0" w:rsidRDefault="0017047F" w:rsidP="0017047F">
      <w:pPr>
        <w:spacing w:line="440" w:lineRule="exact"/>
        <w:ind w:firstLineChars="200" w:firstLine="480"/>
        <w:jc w:val="left"/>
        <w:rPr>
          <w:rFonts w:ascii="宋体" w:hAnsi="宋体"/>
          <w:sz w:val="24"/>
          <w:szCs w:val="21"/>
        </w:rPr>
      </w:pPr>
      <w:r>
        <w:rPr>
          <w:rFonts w:ascii="宋体" w:hAnsi="宋体" w:hint="eastAsia"/>
          <w:sz w:val="24"/>
          <w:szCs w:val="21"/>
        </w:rPr>
        <w:t>符合下列条件者，可以报名参加国家统一考试：</w:t>
      </w:r>
    </w:p>
    <w:p w:rsidR="003809F0" w:rsidRDefault="003809F0" w:rsidP="0017047F">
      <w:pPr>
        <w:spacing w:line="440" w:lineRule="exact"/>
        <w:ind w:firstLineChars="200" w:firstLine="480"/>
        <w:jc w:val="left"/>
        <w:rPr>
          <w:rFonts w:ascii="宋体" w:hAnsi="宋体"/>
          <w:sz w:val="24"/>
          <w:szCs w:val="21"/>
        </w:rPr>
      </w:pPr>
      <w:r>
        <w:rPr>
          <w:rFonts w:ascii="宋体" w:hAnsi="宋体" w:hint="eastAsia"/>
          <w:sz w:val="24"/>
          <w:szCs w:val="21"/>
        </w:rPr>
        <w:t>（</w:t>
      </w:r>
      <w:r w:rsidR="0017047F">
        <w:rPr>
          <w:rFonts w:ascii="宋体" w:hAnsi="宋体"/>
          <w:sz w:val="24"/>
          <w:szCs w:val="21"/>
        </w:rPr>
        <w:t>1)</w:t>
      </w:r>
      <w:r w:rsidR="00A67F81">
        <w:rPr>
          <w:rFonts w:ascii="宋体" w:hAnsi="宋体" w:hint="eastAsia"/>
          <w:sz w:val="24"/>
          <w:szCs w:val="21"/>
        </w:rPr>
        <w:t>中华人民共和国公民。</w:t>
      </w:r>
    </w:p>
    <w:p w:rsidR="0017047F" w:rsidRDefault="003809F0" w:rsidP="0017047F">
      <w:pPr>
        <w:spacing w:line="440" w:lineRule="exact"/>
        <w:ind w:firstLineChars="200" w:firstLine="480"/>
        <w:jc w:val="left"/>
        <w:rPr>
          <w:rFonts w:ascii="宋体" w:hAnsi="宋体"/>
          <w:sz w:val="24"/>
          <w:szCs w:val="21"/>
        </w:rPr>
      </w:pPr>
      <w:r>
        <w:rPr>
          <w:rFonts w:ascii="宋体" w:hAnsi="宋体" w:hint="eastAsia"/>
          <w:sz w:val="24"/>
          <w:szCs w:val="21"/>
        </w:rPr>
        <w:t>（2）</w:t>
      </w:r>
      <w:r w:rsidR="0017047F">
        <w:rPr>
          <w:rFonts w:ascii="宋体" w:hAnsi="宋体" w:hint="eastAsia"/>
          <w:sz w:val="24"/>
          <w:szCs w:val="21"/>
        </w:rPr>
        <w:t>拥护中国共产党的领导，</w:t>
      </w:r>
      <w:r>
        <w:rPr>
          <w:rFonts w:ascii="宋体" w:hAnsi="宋体" w:hint="eastAsia"/>
          <w:sz w:val="24"/>
          <w:szCs w:val="21"/>
        </w:rPr>
        <w:t>品德</w:t>
      </w:r>
      <w:r w:rsidR="0017047F">
        <w:rPr>
          <w:rFonts w:ascii="宋体" w:hAnsi="宋体" w:hint="eastAsia"/>
          <w:sz w:val="24"/>
          <w:szCs w:val="21"/>
        </w:rPr>
        <w:t>良好，遵纪守法。</w:t>
      </w:r>
    </w:p>
    <w:p w:rsidR="00A67F81" w:rsidRDefault="0017047F" w:rsidP="003809F0">
      <w:pPr>
        <w:spacing w:line="440" w:lineRule="exact"/>
        <w:ind w:firstLineChars="200" w:firstLine="480"/>
        <w:jc w:val="left"/>
        <w:rPr>
          <w:rFonts w:ascii="宋体" w:hAnsi="宋体"/>
          <w:sz w:val="24"/>
          <w:szCs w:val="21"/>
        </w:rPr>
      </w:pPr>
      <w:r>
        <w:rPr>
          <w:rFonts w:ascii="宋体" w:hAnsi="宋体"/>
          <w:sz w:val="24"/>
          <w:szCs w:val="21"/>
        </w:rPr>
        <w:lastRenderedPageBreak/>
        <w:t>(3)</w:t>
      </w:r>
      <w:r>
        <w:rPr>
          <w:rFonts w:ascii="宋体" w:hAnsi="宋体" w:hint="eastAsia"/>
          <w:sz w:val="24"/>
          <w:szCs w:val="21"/>
        </w:rPr>
        <w:t>身体健康状况符合规定的体检标准。</w:t>
      </w:r>
    </w:p>
    <w:p w:rsidR="003809F0" w:rsidRDefault="003809F0" w:rsidP="003809F0">
      <w:pPr>
        <w:spacing w:line="440" w:lineRule="exact"/>
        <w:ind w:firstLineChars="200" w:firstLine="480"/>
        <w:jc w:val="left"/>
        <w:rPr>
          <w:rFonts w:ascii="宋体" w:hAnsi="宋体"/>
          <w:sz w:val="24"/>
          <w:szCs w:val="21"/>
        </w:rPr>
      </w:pPr>
      <w:r>
        <w:rPr>
          <w:rFonts w:ascii="宋体" w:hAnsi="宋体" w:hint="eastAsia"/>
          <w:sz w:val="24"/>
          <w:szCs w:val="21"/>
        </w:rPr>
        <w:t>（4）</w:t>
      </w:r>
      <w:r w:rsidR="004464F4">
        <w:rPr>
          <w:rFonts w:ascii="宋体" w:hAnsi="宋体" w:hint="eastAsia"/>
          <w:sz w:val="24"/>
          <w:szCs w:val="21"/>
        </w:rPr>
        <w:t>国家承认学历的应届本科毕业生</w:t>
      </w:r>
      <w:r w:rsidR="006B5180">
        <w:rPr>
          <w:rFonts w:ascii="宋体" w:hAnsi="宋体" w:hint="eastAsia"/>
          <w:sz w:val="24"/>
          <w:szCs w:val="21"/>
        </w:rPr>
        <w:t>（含普通高校、成人高校、普通高校举办的成人高等学历教育等应届本科毕业生）</w:t>
      </w:r>
      <w:r w:rsidR="004464F4">
        <w:rPr>
          <w:rFonts w:ascii="宋体" w:hAnsi="宋体" w:hint="eastAsia"/>
          <w:sz w:val="24"/>
          <w:szCs w:val="21"/>
        </w:rPr>
        <w:t>及自学考试和网络教育届时可毕业本科生。考生录取当年入学前必须取得国家承认的本科毕业证书或教育部留学服务中心出具的《国（境）外学历学位认证书》，否则录取资格无效。</w:t>
      </w:r>
    </w:p>
    <w:p w:rsidR="004464F4" w:rsidRDefault="004464F4" w:rsidP="003809F0">
      <w:pPr>
        <w:spacing w:line="440" w:lineRule="exact"/>
        <w:ind w:firstLineChars="200" w:firstLine="480"/>
        <w:jc w:val="left"/>
        <w:rPr>
          <w:rFonts w:ascii="宋体" w:hAnsi="宋体"/>
          <w:sz w:val="24"/>
          <w:szCs w:val="21"/>
        </w:rPr>
      </w:pPr>
      <w:r>
        <w:rPr>
          <w:rFonts w:ascii="宋体" w:hAnsi="宋体" w:hint="eastAsia"/>
          <w:sz w:val="24"/>
          <w:szCs w:val="21"/>
        </w:rPr>
        <w:t>（5）具有国家承认的大学本科毕业学历的人员。</w:t>
      </w:r>
    </w:p>
    <w:p w:rsidR="004464F4" w:rsidRDefault="004464F4" w:rsidP="003809F0">
      <w:pPr>
        <w:spacing w:line="440" w:lineRule="exact"/>
        <w:ind w:firstLineChars="200" w:firstLine="480"/>
        <w:jc w:val="left"/>
        <w:rPr>
          <w:rFonts w:ascii="宋体" w:hAnsi="宋体"/>
          <w:sz w:val="24"/>
          <w:szCs w:val="21"/>
        </w:rPr>
      </w:pPr>
      <w:r>
        <w:rPr>
          <w:rFonts w:ascii="宋体" w:hAnsi="宋体" w:hint="eastAsia"/>
          <w:sz w:val="24"/>
          <w:szCs w:val="21"/>
        </w:rPr>
        <w:t>（6）获得国家承认的高职高专毕业学历后满2年（从毕业后到录取当年入学之日，下同）或2年以上的人员，以及国家承认学历的本科结业生，符合招生单位根据本单位的培养目标对考生提出的具体学业要求的，按本科毕业同等学历身份报考。</w:t>
      </w:r>
    </w:p>
    <w:p w:rsidR="00932945" w:rsidRDefault="004464F4" w:rsidP="00A67F81">
      <w:pPr>
        <w:spacing w:line="440" w:lineRule="exact"/>
        <w:ind w:firstLineChars="200" w:firstLine="480"/>
        <w:jc w:val="left"/>
        <w:rPr>
          <w:rFonts w:ascii="宋体" w:hAnsi="宋体"/>
          <w:sz w:val="24"/>
          <w:szCs w:val="21"/>
        </w:rPr>
      </w:pPr>
      <w:r>
        <w:rPr>
          <w:rFonts w:ascii="宋体" w:hAnsi="宋体" w:hint="eastAsia"/>
          <w:sz w:val="24"/>
          <w:szCs w:val="21"/>
        </w:rPr>
        <w:t>（7）已获硕士、博士学位的人员。</w:t>
      </w:r>
    </w:p>
    <w:p w:rsidR="00932945" w:rsidRPr="00932945" w:rsidRDefault="00932945" w:rsidP="00A67F81">
      <w:pPr>
        <w:spacing w:line="440" w:lineRule="exact"/>
        <w:ind w:firstLineChars="200" w:firstLine="480"/>
        <w:jc w:val="left"/>
        <w:rPr>
          <w:rFonts w:ascii="宋体" w:hAnsi="宋体"/>
          <w:sz w:val="24"/>
          <w:szCs w:val="21"/>
        </w:rPr>
      </w:pPr>
      <w:r>
        <w:rPr>
          <w:rFonts w:ascii="宋体" w:hAnsi="宋体" w:hint="eastAsia"/>
          <w:sz w:val="24"/>
          <w:szCs w:val="21"/>
        </w:rPr>
        <w:t>在校研究生报考须在报名前征得所在培养单位同意。</w:t>
      </w:r>
    </w:p>
    <w:p w:rsidR="0017047F" w:rsidRDefault="004464F4" w:rsidP="00A67F81">
      <w:pPr>
        <w:spacing w:line="440" w:lineRule="exact"/>
        <w:ind w:firstLineChars="200" w:firstLine="480"/>
        <w:jc w:val="left"/>
        <w:rPr>
          <w:rFonts w:ascii="宋体" w:hAnsi="宋体"/>
          <w:sz w:val="24"/>
          <w:szCs w:val="21"/>
        </w:rPr>
      </w:pPr>
      <w:r>
        <w:rPr>
          <w:rFonts w:ascii="宋体" w:hAnsi="宋体" w:hint="eastAsia"/>
          <w:sz w:val="24"/>
          <w:szCs w:val="21"/>
        </w:rPr>
        <w:t>（8）</w:t>
      </w:r>
      <w:r w:rsidR="0017047F">
        <w:rPr>
          <w:rFonts w:ascii="宋体" w:hAnsi="宋体" w:hint="eastAsia"/>
          <w:sz w:val="24"/>
          <w:szCs w:val="21"/>
        </w:rPr>
        <w:t>在职人员须经本人所在单位人事部门同意，其他人员由人事档案所在单位同意。</w:t>
      </w:r>
    </w:p>
    <w:p w:rsidR="0017047F" w:rsidRDefault="008C2762" w:rsidP="0017047F">
      <w:pPr>
        <w:spacing w:line="440" w:lineRule="exact"/>
        <w:ind w:firstLineChars="200" w:firstLine="482"/>
        <w:jc w:val="left"/>
        <w:outlineLvl w:val="0"/>
        <w:rPr>
          <w:rFonts w:ascii="楷体_GB2312" w:eastAsia="楷体_GB2312" w:hAnsi="宋体"/>
          <w:b/>
          <w:bCs/>
          <w:sz w:val="24"/>
          <w:szCs w:val="21"/>
        </w:rPr>
      </w:pPr>
      <w:r>
        <w:rPr>
          <w:rFonts w:ascii="楷体_GB2312" w:eastAsia="楷体_GB2312" w:hAnsi="宋体" w:hint="eastAsia"/>
          <w:b/>
          <w:bCs/>
          <w:sz w:val="24"/>
          <w:szCs w:val="21"/>
        </w:rPr>
        <w:t>4</w:t>
      </w:r>
      <w:r w:rsidR="0017047F">
        <w:rPr>
          <w:rFonts w:ascii="楷体_GB2312" w:eastAsia="楷体_GB2312" w:hAnsi="宋体"/>
          <w:b/>
          <w:bCs/>
          <w:sz w:val="24"/>
          <w:szCs w:val="21"/>
        </w:rPr>
        <w:t>.</w:t>
      </w:r>
      <w:r w:rsidR="0017047F">
        <w:rPr>
          <w:rFonts w:ascii="楷体_GB2312" w:eastAsia="楷体_GB2312" w:hAnsi="宋体" w:hint="eastAsia"/>
          <w:b/>
          <w:bCs/>
          <w:sz w:val="24"/>
          <w:szCs w:val="21"/>
        </w:rPr>
        <w:t>报名日期</w:t>
      </w:r>
    </w:p>
    <w:p w:rsidR="0017047F" w:rsidRDefault="0017047F" w:rsidP="0017047F">
      <w:pPr>
        <w:spacing w:line="440" w:lineRule="exact"/>
        <w:ind w:firstLineChars="200" w:firstLine="480"/>
        <w:jc w:val="left"/>
        <w:rPr>
          <w:rFonts w:ascii="宋体" w:hAnsi="宋体"/>
          <w:sz w:val="24"/>
          <w:szCs w:val="21"/>
        </w:rPr>
      </w:pPr>
      <w:r>
        <w:rPr>
          <w:rFonts w:ascii="宋体" w:hAnsi="宋体" w:hint="eastAsia"/>
          <w:sz w:val="24"/>
          <w:szCs w:val="21"/>
        </w:rPr>
        <w:t>报名日期请参照当年本省、市全国统一硕士研究生招生通知。</w:t>
      </w:r>
    </w:p>
    <w:p w:rsidR="0017047F" w:rsidRDefault="008C2762" w:rsidP="0017047F">
      <w:pPr>
        <w:spacing w:line="440" w:lineRule="exact"/>
        <w:ind w:firstLineChars="200" w:firstLine="482"/>
        <w:jc w:val="left"/>
        <w:outlineLvl w:val="0"/>
        <w:rPr>
          <w:rFonts w:ascii="楷体_GB2312" w:eastAsia="楷体_GB2312" w:hAnsi="宋体"/>
          <w:b/>
          <w:bCs/>
          <w:sz w:val="24"/>
          <w:szCs w:val="21"/>
        </w:rPr>
      </w:pPr>
      <w:r>
        <w:rPr>
          <w:rFonts w:ascii="楷体_GB2312" w:eastAsia="楷体_GB2312" w:hAnsi="宋体" w:hint="eastAsia"/>
          <w:b/>
          <w:bCs/>
          <w:sz w:val="24"/>
          <w:szCs w:val="21"/>
        </w:rPr>
        <w:t>5</w:t>
      </w:r>
      <w:r w:rsidR="0017047F">
        <w:rPr>
          <w:rFonts w:ascii="楷体_GB2312" w:eastAsia="楷体_GB2312" w:hAnsi="宋体"/>
          <w:b/>
          <w:bCs/>
          <w:sz w:val="24"/>
          <w:szCs w:val="21"/>
        </w:rPr>
        <w:t>.</w:t>
      </w:r>
      <w:r w:rsidR="0017047F">
        <w:rPr>
          <w:rFonts w:ascii="楷体_GB2312" w:eastAsia="楷体_GB2312" w:hAnsi="宋体" w:hint="eastAsia"/>
          <w:b/>
          <w:bCs/>
          <w:sz w:val="24"/>
          <w:szCs w:val="21"/>
        </w:rPr>
        <w:t>报名手续</w:t>
      </w:r>
    </w:p>
    <w:p w:rsidR="0017047F" w:rsidRDefault="0017047F" w:rsidP="0017047F">
      <w:pPr>
        <w:spacing w:line="440" w:lineRule="exact"/>
        <w:ind w:left="420"/>
        <w:jc w:val="left"/>
        <w:rPr>
          <w:rFonts w:ascii="宋体" w:hAnsi="宋体"/>
          <w:sz w:val="24"/>
          <w:szCs w:val="21"/>
        </w:rPr>
      </w:pPr>
      <w:r>
        <w:rPr>
          <w:rFonts w:ascii="宋体" w:hAnsi="宋体" w:hint="eastAsia"/>
          <w:sz w:val="24"/>
          <w:szCs w:val="21"/>
        </w:rPr>
        <w:t>报名手续请参照当年全国统一硕士研究生招生简章。</w:t>
      </w:r>
    </w:p>
    <w:p w:rsidR="0017047F" w:rsidRDefault="008C2762" w:rsidP="0017047F">
      <w:pPr>
        <w:spacing w:line="440" w:lineRule="exact"/>
        <w:ind w:firstLineChars="200" w:firstLine="482"/>
        <w:jc w:val="left"/>
        <w:outlineLvl w:val="0"/>
        <w:rPr>
          <w:rFonts w:ascii="楷体_GB2312" w:eastAsia="楷体_GB2312" w:hAnsi="宋体"/>
          <w:b/>
          <w:bCs/>
          <w:sz w:val="24"/>
          <w:szCs w:val="21"/>
        </w:rPr>
      </w:pPr>
      <w:r>
        <w:rPr>
          <w:rFonts w:ascii="楷体_GB2312" w:eastAsia="楷体_GB2312" w:hAnsi="宋体" w:hint="eastAsia"/>
          <w:b/>
          <w:bCs/>
          <w:sz w:val="24"/>
          <w:szCs w:val="21"/>
        </w:rPr>
        <w:t>6</w:t>
      </w:r>
      <w:r w:rsidR="0017047F">
        <w:rPr>
          <w:rFonts w:ascii="楷体_GB2312" w:eastAsia="楷体_GB2312" w:hAnsi="宋体"/>
          <w:b/>
          <w:bCs/>
          <w:sz w:val="24"/>
          <w:szCs w:val="21"/>
        </w:rPr>
        <w:t>.</w:t>
      </w:r>
      <w:r w:rsidR="0017047F">
        <w:rPr>
          <w:rFonts w:ascii="楷体_GB2312" w:eastAsia="楷体_GB2312" w:hAnsi="宋体" w:hint="eastAsia"/>
          <w:b/>
          <w:bCs/>
          <w:sz w:val="24"/>
          <w:szCs w:val="21"/>
        </w:rPr>
        <w:t>招生名额</w:t>
      </w:r>
    </w:p>
    <w:p w:rsidR="0017047F" w:rsidRDefault="00511EFC" w:rsidP="0017047F">
      <w:pPr>
        <w:spacing w:line="440" w:lineRule="exact"/>
        <w:ind w:firstLineChars="200" w:firstLine="480"/>
        <w:jc w:val="left"/>
        <w:rPr>
          <w:rFonts w:ascii="宋体" w:hAnsi="宋体"/>
          <w:sz w:val="24"/>
          <w:szCs w:val="21"/>
        </w:rPr>
      </w:pPr>
      <w:r>
        <w:rPr>
          <w:rFonts w:ascii="宋体" w:hAnsi="宋体" w:hint="eastAsia"/>
          <w:sz w:val="24"/>
          <w:szCs w:val="21"/>
        </w:rPr>
        <w:t>20</w:t>
      </w:r>
      <w:r w:rsidR="000C6F78">
        <w:rPr>
          <w:rFonts w:ascii="宋体" w:hAnsi="宋体"/>
          <w:sz w:val="24"/>
          <w:szCs w:val="21"/>
        </w:rPr>
        <w:t>2</w:t>
      </w:r>
      <w:r w:rsidR="00BD5BCE">
        <w:rPr>
          <w:rFonts w:ascii="宋体" w:hAnsi="宋体"/>
          <w:sz w:val="24"/>
          <w:szCs w:val="21"/>
        </w:rPr>
        <w:t>1</w:t>
      </w:r>
      <w:r w:rsidR="0017047F">
        <w:rPr>
          <w:rFonts w:ascii="宋体" w:hAnsi="宋体" w:hint="eastAsia"/>
          <w:sz w:val="24"/>
          <w:szCs w:val="21"/>
        </w:rPr>
        <w:t>年计划招生：地球物理学</w:t>
      </w:r>
      <w:r w:rsidR="000D2FD9">
        <w:rPr>
          <w:rFonts w:ascii="宋体" w:hAnsi="宋体" w:hint="eastAsia"/>
          <w:sz w:val="24"/>
          <w:szCs w:val="21"/>
        </w:rPr>
        <w:t>1</w:t>
      </w:r>
      <w:r w:rsidR="00BD5BCE">
        <w:rPr>
          <w:rFonts w:ascii="宋体" w:hAnsi="宋体"/>
          <w:sz w:val="24"/>
          <w:szCs w:val="21"/>
        </w:rPr>
        <w:t>7</w:t>
      </w:r>
      <w:r w:rsidR="0017047F">
        <w:rPr>
          <w:rFonts w:ascii="宋体" w:hAnsi="宋体" w:hint="eastAsia"/>
          <w:sz w:val="24"/>
          <w:szCs w:val="21"/>
        </w:rPr>
        <w:t>人、构造地质学</w:t>
      </w:r>
      <w:r w:rsidR="000C6F78">
        <w:rPr>
          <w:rFonts w:ascii="宋体" w:hAnsi="宋体"/>
          <w:sz w:val="24"/>
          <w:szCs w:val="21"/>
        </w:rPr>
        <w:t>1</w:t>
      </w:r>
      <w:r w:rsidR="00BD5BCE">
        <w:rPr>
          <w:rFonts w:ascii="宋体" w:hAnsi="宋体"/>
          <w:sz w:val="24"/>
          <w:szCs w:val="21"/>
        </w:rPr>
        <w:t>3</w:t>
      </w:r>
      <w:r w:rsidR="0017047F">
        <w:rPr>
          <w:rFonts w:ascii="宋体" w:hAnsi="宋体" w:hint="eastAsia"/>
          <w:sz w:val="24"/>
          <w:szCs w:val="21"/>
        </w:rPr>
        <w:t>人。我所</w:t>
      </w:r>
      <w:r w:rsidR="007769E8">
        <w:rPr>
          <w:rFonts w:ascii="宋体" w:hAnsi="宋体" w:hint="eastAsia"/>
          <w:sz w:val="24"/>
          <w:szCs w:val="21"/>
        </w:rPr>
        <w:t>20</w:t>
      </w:r>
      <w:r w:rsidR="000C6F78">
        <w:rPr>
          <w:rFonts w:ascii="宋体" w:hAnsi="宋体"/>
          <w:sz w:val="24"/>
          <w:szCs w:val="21"/>
        </w:rPr>
        <w:t>2</w:t>
      </w:r>
      <w:r w:rsidR="00BD5BCE">
        <w:rPr>
          <w:rFonts w:ascii="宋体" w:hAnsi="宋体"/>
          <w:sz w:val="24"/>
          <w:szCs w:val="21"/>
        </w:rPr>
        <w:t>1</w:t>
      </w:r>
      <w:r w:rsidR="006C2197">
        <w:rPr>
          <w:rFonts w:ascii="宋体" w:hAnsi="宋体" w:hint="eastAsia"/>
          <w:sz w:val="24"/>
          <w:szCs w:val="21"/>
        </w:rPr>
        <w:t>年</w:t>
      </w:r>
      <w:r w:rsidR="0017047F">
        <w:rPr>
          <w:rFonts w:ascii="宋体" w:hAnsi="宋体" w:hint="eastAsia"/>
          <w:sz w:val="24"/>
          <w:szCs w:val="21"/>
        </w:rPr>
        <w:t>招收若干名推荐免试生，欢迎具有推免资格的考生积极报名。</w:t>
      </w:r>
    </w:p>
    <w:p w:rsidR="0017047F" w:rsidRDefault="008C2762" w:rsidP="0017047F">
      <w:pPr>
        <w:spacing w:line="440" w:lineRule="exact"/>
        <w:ind w:firstLineChars="200" w:firstLine="482"/>
        <w:jc w:val="left"/>
        <w:outlineLvl w:val="0"/>
        <w:rPr>
          <w:rFonts w:ascii="楷体_GB2312" w:eastAsia="楷体_GB2312" w:hAnsi="宋体"/>
          <w:b/>
          <w:bCs/>
          <w:sz w:val="24"/>
          <w:szCs w:val="21"/>
        </w:rPr>
      </w:pPr>
      <w:r>
        <w:rPr>
          <w:rFonts w:ascii="楷体_GB2312" w:eastAsia="楷体_GB2312" w:hAnsi="宋体" w:hint="eastAsia"/>
          <w:b/>
          <w:bCs/>
          <w:sz w:val="24"/>
          <w:szCs w:val="21"/>
        </w:rPr>
        <w:t>7</w:t>
      </w:r>
      <w:r w:rsidR="0017047F">
        <w:rPr>
          <w:rFonts w:ascii="楷体_GB2312" w:eastAsia="楷体_GB2312" w:hAnsi="宋体" w:hint="eastAsia"/>
          <w:b/>
          <w:bCs/>
          <w:sz w:val="24"/>
          <w:szCs w:val="21"/>
        </w:rPr>
        <w:t>.学习</w:t>
      </w:r>
      <w:r w:rsidR="003257EB">
        <w:rPr>
          <w:rFonts w:ascii="楷体_GB2312" w:eastAsia="楷体_GB2312" w:hAnsi="宋体" w:hint="eastAsia"/>
          <w:b/>
          <w:bCs/>
          <w:sz w:val="24"/>
          <w:szCs w:val="21"/>
        </w:rPr>
        <w:t>方式和</w:t>
      </w:r>
      <w:r w:rsidR="0017047F">
        <w:rPr>
          <w:rFonts w:ascii="楷体_GB2312" w:eastAsia="楷体_GB2312" w:hAnsi="宋体" w:hint="eastAsia"/>
          <w:b/>
          <w:bCs/>
          <w:sz w:val="24"/>
          <w:szCs w:val="21"/>
        </w:rPr>
        <w:t>年限</w:t>
      </w:r>
    </w:p>
    <w:p w:rsidR="0017047F" w:rsidRDefault="003257EB" w:rsidP="0017047F">
      <w:pPr>
        <w:spacing w:line="440" w:lineRule="exact"/>
        <w:ind w:left="420"/>
        <w:jc w:val="left"/>
        <w:rPr>
          <w:rFonts w:ascii="宋体" w:hAnsi="宋体"/>
          <w:sz w:val="24"/>
          <w:szCs w:val="21"/>
        </w:rPr>
      </w:pPr>
      <w:r>
        <w:rPr>
          <w:rFonts w:ascii="宋体" w:hAnsi="宋体" w:hint="eastAsia"/>
          <w:sz w:val="24"/>
          <w:szCs w:val="21"/>
        </w:rPr>
        <w:t>我所</w:t>
      </w:r>
      <w:r w:rsidR="000D2FD9">
        <w:rPr>
          <w:rFonts w:ascii="宋体" w:hAnsi="宋体" w:hint="eastAsia"/>
          <w:sz w:val="24"/>
          <w:szCs w:val="21"/>
        </w:rPr>
        <w:t>培养的</w:t>
      </w:r>
      <w:r w:rsidR="0017047F">
        <w:rPr>
          <w:rFonts w:ascii="宋体" w:hAnsi="宋体" w:hint="eastAsia"/>
          <w:sz w:val="24"/>
          <w:szCs w:val="21"/>
        </w:rPr>
        <w:t>硕士研究生</w:t>
      </w:r>
      <w:r w:rsidR="000D2FD9">
        <w:rPr>
          <w:rFonts w:ascii="宋体" w:hAnsi="宋体" w:hint="eastAsia"/>
          <w:sz w:val="24"/>
          <w:szCs w:val="21"/>
        </w:rPr>
        <w:t>为学术型，</w:t>
      </w:r>
      <w:r w:rsidR="0017047F">
        <w:rPr>
          <w:rFonts w:ascii="宋体" w:hAnsi="宋体" w:hint="eastAsia"/>
          <w:sz w:val="24"/>
          <w:szCs w:val="21"/>
        </w:rPr>
        <w:t>学习</w:t>
      </w:r>
      <w:r>
        <w:rPr>
          <w:rFonts w:ascii="宋体" w:hAnsi="宋体" w:hint="eastAsia"/>
          <w:sz w:val="24"/>
          <w:szCs w:val="21"/>
        </w:rPr>
        <w:t>方式为全日制，学习</w:t>
      </w:r>
      <w:r w:rsidR="0017047F">
        <w:rPr>
          <w:rFonts w:ascii="宋体" w:hAnsi="宋体" w:hint="eastAsia"/>
          <w:sz w:val="24"/>
          <w:szCs w:val="21"/>
        </w:rPr>
        <w:t>年限一般为3年。</w:t>
      </w:r>
    </w:p>
    <w:p w:rsidR="0017047F" w:rsidRDefault="008C2762" w:rsidP="0017047F">
      <w:pPr>
        <w:spacing w:line="440" w:lineRule="exact"/>
        <w:ind w:firstLineChars="200" w:firstLine="482"/>
        <w:jc w:val="left"/>
        <w:outlineLvl w:val="0"/>
        <w:rPr>
          <w:rFonts w:ascii="楷体_GB2312" w:eastAsia="楷体_GB2312" w:hAnsi="宋体"/>
          <w:b/>
          <w:bCs/>
          <w:sz w:val="24"/>
          <w:szCs w:val="21"/>
        </w:rPr>
      </w:pPr>
      <w:r>
        <w:rPr>
          <w:rFonts w:ascii="楷体_GB2312" w:eastAsia="楷体_GB2312" w:hAnsi="宋体" w:hint="eastAsia"/>
          <w:b/>
          <w:bCs/>
          <w:sz w:val="24"/>
          <w:szCs w:val="21"/>
        </w:rPr>
        <w:t>8</w:t>
      </w:r>
      <w:r w:rsidR="0017047F">
        <w:rPr>
          <w:rFonts w:ascii="楷体_GB2312" w:eastAsia="楷体_GB2312" w:hAnsi="宋体"/>
          <w:b/>
          <w:bCs/>
          <w:sz w:val="24"/>
          <w:szCs w:val="21"/>
        </w:rPr>
        <w:t>.</w:t>
      </w:r>
      <w:r w:rsidR="0017047F">
        <w:rPr>
          <w:rFonts w:ascii="楷体_GB2312" w:eastAsia="楷体_GB2312" w:hAnsi="宋体" w:hint="eastAsia"/>
          <w:b/>
          <w:bCs/>
          <w:sz w:val="24"/>
          <w:szCs w:val="21"/>
        </w:rPr>
        <w:t>学费</w:t>
      </w:r>
    </w:p>
    <w:p w:rsidR="00C616CB" w:rsidRPr="00BF40B8" w:rsidRDefault="0017047F" w:rsidP="006639B1">
      <w:pPr>
        <w:spacing w:line="440" w:lineRule="exact"/>
        <w:ind w:firstLineChars="200" w:firstLine="480"/>
        <w:jc w:val="left"/>
        <w:outlineLvl w:val="0"/>
        <w:rPr>
          <w:rFonts w:ascii="宋体" w:hAnsi="宋体"/>
          <w:sz w:val="24"/>
          <w:szCs w:val="21"/>
        </w:rPr>
      </w:pPr>
      <w:r w:rsidRPr="00BF40B8">
        <w:rPr>
          <w:rFonts w:ascii="宋体" w:hAnsi="宋体" w:hint="eastAsia"/>
          <w:sz w:val="24"/>
          <w:szCs w:val="21"/>
        </w:rPr>
        <w:t>按照国家有关规定对研究生收取学费，收费标准为：3000元/生学年。</w:t>
      </w:r>
    </w:p>
    <w:p w:rsidR="0017047F" w:rsidRPr="002E4F3E" w:rsidRDefault="0017047F" w:rsidP="0017047F">
      <w:pPr>
        <w:spacing w:line="440" w:lineRule="exact"/>
        <w:ind w:firstLineChars="200" w:firstLine="480"/>
        <w:jc w:val="left"/>
        <w:outlineLvl w:val="0"/>
        <w:rPr>
          <w:rFonts w:ascii="宋体" w:hAnsi="宋体"/>
          <w:sz w:val="24"/>
          <w:szCs w:val="21"/>
        </w:rPr>
      </w:pPr>
      <w:r w:rsidRPr="00BF40B8">
        <w:rPr>
          <w:rFonts w:ascii="宋体" w:hAnsi="宋体" w:hint="eastAsia"/>
          <w:sz w:val="24"/>
          <w:szCs w:val="21"/>
        </w:rPr>
        <w:t>我所同时完善了研究生奖助政策体系，提高研究生奖助学金，以保证学生顺利完成学业。</w:t>
      </w:r>
    </w:p>
    <w:p w:rsidR="0017047F" w:rsidRDefault="008C2762" w:rsidP="0017047F">
      <w:pPr>
        <w:spacing w:line="440" w:lineRule="exact"/>
        <w:ind w:firstLineChars="200" w:firstLine="482"/>
        <w:jc w:val="left"/>
        <w:outlineLvl w:val="0"/>
        <w:rPr>
          <w:rFonts w:ascii="楷体_GB2312" w:eastAsia="楷体_GB2312" w:hAnsi="宋体"/>
          <w:b/>
          <w:bCs/>
          <w:sz w:val="24"/>
          <w:szCs w:val="21"/>
        </w:rPr>
      </w:pPr>
      <w:r>
        <w:rPr>
          <w:rFonts w:ascii="楷体_GB2312" w:eastAsia="楷体_GB2312" w:hAnsi="宋体" w:hint="eastAsia"/>
          <w:b/>
          <w:bCs/>
          <w:sz w:val="24"/>
          <w:szCs w:val="21"/>
        </w:rPr>
        <w:t>9</w:t>
      </w:r>
      <w:r w:rsidR="0017047F">
        <w:rPr>
          <w:rFonts w:ascii="楷体_GB2312" w:eastAsia="楷体_GB2312" w:hAnsi="宋体"/>
          <w:b/>
          <w:bCs/>
          <w:sz w:val="24"/>
          <w:szCs w:val="21"/>
        </w:rPr>
        <w:t>.</w:t>
      </w:r>
      <w:r w:rsidR="0017047F">
        <w:rPr>
          <w:rFonts w:ascii="楷体_GB2312" w:eastAsia="楷体_GB2312" w:hAnsi="宋体" w:hint="eastAsia"/>
          <w:b/>
          <w:bCs/>
          <w:sz w:val="24"/>
          <w:szCs w:val="21"/>
        </w:rPr>
        <w:t>奖助学金及在学期间待遇</w:t>
      </w:r>
    </w:p>
    <w:p w:rsidR="00C67C51" w:rsidRDefault="00C67C51" w:rsidP="0017047F">
      <w:pPr>
        <w:spacing w:line="440" w:lineRule="exact"/>
        <w:ind w:firstLineChars="200" w:firstLine="480"/>
        <w:jc w:val="left"/>
        <w:rPr>
          <w:rFonts w:ascii="宋体" w:hAnsi="宋体"/>
          <w:sz w:val="24"/>
          <w:szCs w:val="21"/>
        </w:rPr>
      </w:pPr>
      <w:r w:rsidRPr="00BF40B8">
        <w:rPr>
          <w:rFonts w:ascii="宋体" w:hAnsi="宋体" w:hint="eastAsia"/>
          <w:sz w:val="24"/>
          <w:szCs w:val="21"/>
        </w:rPr>
        <w:t>（</w:t>
      </w:r>
      <w:r>
        <w:rPr>
          <w:rFonts w:ascii="宋体" w:hAnsi="宋体"/>
          <w:sz w:val="24"/>
          <w:szCs w:val="21"/>
        </w:rPr>
        <w:t>1</w:t>
      </w:r>
      <w:r w:rsidRPr="00BF40B8">
        <w:rPr>
          <w:rFonts w:ascii="宋体" w:hAnsi="宋体" w:hint="eastAsia"/>
          <w:sz w:val="24"/>
          <w:szCs w:val="21"/>
        </w:rPr>
        <w:t>）</w:t>
      </w:r>
      <w:r>
        <w:rPr>
          <w:rFonts w:ascii="宋体" w:hAnsi="宋体" w:hint="eastAsia"/>
          <w:sz w:val="24"/>
          <w:szCs w:val="21"/>
        </w:rPr>
        <w:t>优秀生源奖金</w:t>
      </w:r>
    </w:p>
    <w:p w:rsidR="00C67C51" w:rsidRDefault="00C67C51" w:rsidP="0017047F">
      <w:pPr>
        <w:spacing w:line="440" w:lineRule="exact"/>
        <w:ind w:firstLineChars="200" w:firstLine="480"/>
        <w:jc w:val="left"/>
        <w:rPr>
          <w:rFonts w:ascii="宋体" w:hAnsi="宋体"/>
          <w:sz w:val="24"/>
          <w:szCs w:val="21"/>
        </w:rPr>
      </w:pPr>
      <w:r w:rsidRPr="00C67C51">
        <w:rPr>
          <w:rFonts w:ascii="宋体" w:hAnsi="宋体" w:hint="eastAsia"/>
          <w:sz w:val="24"/>
          <w:szCs w:val="21"/>
        </w:rPr>
        <w:t>为吸引和支持优秀研究生投身地震科学研究，对调剂并被我所录取的优秀研究生，研究所奖励5000-20000元，具体奖励办法见预测所主页（www.ief.ac.cn）“研究生教育-招生信息”栏目《中国地震局地震预测研究所研究生优秀生源奖励办法（试行）》。</w:t>
      </w:r>
    </w:p>
    <w:p w:rsidR="0017047F" w:rsidRPr="00BF40B8" w:rsidRDefault="0017047F" w:rsidP="0017047F">
      <w:pPr>
        <w:spacing w:line="440" w:lineRule="exact"/>
        <w:ind w:firstLineChars="200" w:firstLine="480"/>
        <w:jc w:val="left"/>
        <w:rPr>
          <w:rFonts w:ascii="宋体" w:hAnsi="宋体"/>
          <w:sz w:val="24"/>
          <w:szCs w:val="21"/>
        </w:rPr>
      </w:pPr>
      <w:r w:rsidRPr="00BF40B8">
        <w:rPr>
          <w:rFonts w:ascii="宋体" w:hAnsi="宋体" w:hint="eastAsia"/>
          <w:sz w:val="24"/>
          <w:szCs w:val="21"/>
        </w:rPr>
        <w:lastRenderedPageBreak/>
        <w:t>（</w:t>
      </w:r>
      <w:r w:rsidR="00C67C51">
        <w:rPr>
          <w:rFonts w:ascii="宋体" w:hAnsi="宋体"/>
          <w:sz w:val="24"/>
          <w:szCs w:val="21"/>
        </w:rPr>
        <w:t>2</w:t>
      </w:r>
      <w:r w:rsidRPr="00BF40B8">
        <w:rPr>
          <w:rFonts w:ascii="宋体" w:hAnsi="宋体" w:hint="eastAsia"/>
          <w:sz w:val="24"/>
          <w:szCs w:val="21"/>
        </w:rPr>
        <w:t>）助学金和研究生奖学金</w:t>
      </w:r>
    </w:p>
    <w:p w:rsidR="0017047F" w:rsidRPr="00BF40B8" w:rsidRDefault="0017047F" w:rsidP="0017047F">
      <w:pPr>
        <w:spacing w:line="440" w:lineRule="exact"/>
        <w:ind w:firstLineChars="200" w:firstLine="480"/>
        <w:jc w:val="left"/>
        <w:rPr>
          <w:rFonts w:ascii="宋体" w:hAnsi="宋体"/>
          <w:sz w:val="24"/>
          <w:szCs w:val="21"/>
        </w:rPr>
      </w:pPr>
      <w:r w:rsidRPr="00BF40B8">
        <w:rPr>
          <w:rFonts w:ascii="宋体" w:hAnsi="宋体" w:hint="eastAsia"/>
          <w:sz w:val="24"/>
          <w:szCs w:val="21"/>
        </w:rPr>
        <w:t>非定向培养研究生享受助学金和研究生奖学金，优秀学生可申请国家奖学金、国家学业奖学金，研究生奖学金的覆盖面为全体非定向培养研究生。</w:t>
      </w:r>
    </w:p>
    <w:p w:rsidR="0017047F" w:rsidRPr="00BF40B8" w:rsidRDefault="0017047F" w:rsidP="0017047F">
      <w:pPr>
        <w:spacing w:line="440" w:lineRule="exact"/>
        <w:ind w:firstLineChars="200" w:firstLine="480"/>
        <w:jc w:val="left"/>
        <w:rPr>
          <w:rFonts w:ascii="宋体" w:hAnsi="宋体"/>
          <w:sz w:val="24"/>
          <w:szCs w:val="21"/>
        </w:rPr>
      </w:pPr>
      <w:r w:rsidRPr="00BF40B8">
        <w:rPr>
          <w:rFonts w:ascii="宋体" w:hAnsi="宋体" w:hint="eastAsia"/>
          <w:sz w:val="24"/>
          <w:szCs w:val="21"/>
        </w:rPr>
        <w:t>（</w:t>
      </w:r>
      <w:r w:rsidR="00C67C51">
        <w:rPr>
          <w:rFonts w:ascii="宋体" w:hAnsi="宋体"/>
          <w:sz w:val="24"/>
          <w:szCs w:val="21"/>
        </w:rPr>
        <w:t>3</w:t>
      </w:r>
      <w:r w:rsidRPr="00BF40B8">
        <w:rPr>
          <w:rFonts w:ascii="宋体" w:hAnsi="宋体" w:hint="eastAsia"/>
          <w:sz w:val="24"/>
          <w:szCs w:val="21"/>
        </w:rPr>
        <w:t>）助研津贴</w:t>
      </w:r>
    </w:p>
    <w:p w:rsidR="0017047F" w:rsidRPr="00BF40B8" w:rsidRDefault="0017047F" w:rsidP="0017047F">
      <w:pPr>
        <w:spacing w:line="440" w:lineRule="exact"/>
        <w:ind w:firstLineChars="200" w:firstLine="480"/>
        <w:jc w:val="left"/>
        <w:rPr>
          <w:rFonts w:ascii="宋体" w:hAnsi="宋体"/>
          <w:sz w:val="24"/>
          <w:szCs w:val="21"/>
        </w:rPr>
      </w:pPr>
      <w:r w:rsidRPr="00BF40B8">
        <w:rPr>
          <w:rFonts w:ascii="宋体" w:hAnsi="宋体" w:hint="eastAsia"/>
          <w:sz w:val="24"/>
          <w:szCs w:val="21"/>
        </w:rPr>
        <w:t>非定向培养研究生享有助研津贴，覆盖面为全体非定向培养的研究生。</w:t>
      </w:r>
    </w:p>
    <w:p w:rsidR="0017047F" w:rsidRDefault="008C2762" w:rsidP="0017047F">
      <w:pPr>
        <w:spacing w:line="440" w:lineRule="exact"/>
        <w:ind w:firstLineChars="200" w:firstLine="482"/>
        <w:jc w:val="left"/>
        <w:outlineLvl w:val="0"/>
        <w:rPr>
          <w:rFonts w:ascii="楷体_GB2312" w:eastAsia="楷体_GB2312" w:hAnsi="宋体"/>
          <w:b/>
          <w:bCs/>
          <w:sz w:val="24"/>
          <w:szCs w:val="21"/>
        </w:rPr>
      </w:pPr>
      <w:r>
        <w:rPr>
          <w:rFonts w:ascii="楷体_GB2312" w:eastAsia="楷体_GB2312" w:hAnsi="宋体" w:hint="eastAsia"/>
          <w:b/>
          <w:bCs/>
          <w:sz w:val="24"/>
          <w:szCs w:val="21"/>
        </w:rPr>
        <w:t>10</w:t>
      </w:r>
      <w:r w:rsidR="0017047F">
        <w:rPr>
          <w:rFonts w:ascii="楷体_GB2312" w:eastAsia="楷体_GB2312" w:hAnsi="宋体"/>
          <w:b/>
          <w:bCs/>
          <w:sz w:val="24"/>
          <w:szCs w:val="21"/>
        </w:rPr>
        <w:t>.</w:t>
      </w:r>
      <w:r w:rsidR="0017047F">
        <w:rPr>
          <w:rFonts w:ascii="楷体_GB2312" w:eastAsia="楷体_GB2312" w:hAnsi="宋体" w:hint="eastAsia"/>
          <w:b/>
          <w:bCs/>
          <w:sz w:val="24"/>
          <w:szCs w:val="21"/>
        </w:rPr>
        <w:t>毕业生就业</w:t>
      </w:r>
    </w:p>
    <w:p w:rsidR="0017047F" w:rsidRDefault="0017047F" w:rsidP="0017047F">
      <w:pPr>
        <w:pStyle w:val="a3"/>
        <w:spacing w:line="440" w:lineRule="exact"/>
      </w:pPr>
      <w:r>
        <w:rPr>
          <w:rFonts w:hint="eastAsia"/>
        </w:rPr>
        <w:t>定向或委托培养学生毕业后回定向或委培单位；非定向培养学生自主就业。</w:t>
      </w:r>
    </w:p>
    <w:p w:rsidR="000D2FD9" w:rsidRDefault="008C2762" w:rsidP="000D2FD9">
      <w:pPr>
        <w:pStyle w:val="a3"/>
        <w:spacing w:line="440" w:lineRule="exact"/>
        <w:ind w:firstLine="482"/>
      </w:pPr>
      <w:r>
        <w:rPr>
          <w:rFonts w:ascii="楷体_GB2312" w:eastAsia="楷体_GB2312" w:hint="eastAsia"/>
          <w:b/>
          <w:bCs/>
        </w:rPr>
        <w:t>11</w:t>
      </w:r>
      <w:r w:rsidR="000D2FD9">
        <w:rPr>
          <w:rFonts w:ascii="楷体_GB2312" w:eastAsia="楷体_GB2312"/>
          <w:b/>
          <w:bCs/>
        </w:rPr>
        <w:t>.</w:t>
      </w:r>
      <w:r w:rsidR="000D2FD9" w:rsidRPr="000D2FD9">
        <w:rPr>
          <w:rFonts w:hint="eastAsia"/>
        </w:rPr>
        <w:t>本章程</w:t>
      </w:r>
      <w:r>
        <w:rPr>
          <w:rFonts w:hint="eastAsia"/>
        </w:rPr>
        <w:t>如有内容与教育部最新政策冲突，</w:t>
      </w:r>
      <w:r w:rsidR="000D2FD9">
        <w:rPr>
          <w:rFonts w:hint="eastAsia"/>
        </w:rPr>
        <w:t>按教育部最新政策执行。</w:t>
      </w:r>
    </w:p>
    <w:p w:rsidR="00F523C8" w:rsidRDefault="00F523C8" w:rsidP="0017047F">
      <w:pPr>
        <w:spacing w:line="440" w:lineRule="exact"/>
        <w:jc w:val="center"/>
        <w:rPr>
          <w:b/>
          <w:bCs/>
          <w:sz w:val="30"/>
        </w:rPr>
      </w:pPr>
      <w:bookmarkStart w:id="0" w:name="OLE_LINK1"/>
    </w:p>
    <w:p w:rsidR="00F523C8" w:rsidRDefault="00F523C8" w:rsidP="0017047F">
      <w:pPr>
        <w:spacing w:line="440" w:lineRule="exact"/>
        <w:jc w:val="center"/>
        <w:rPr>
          <w:b/>
          <w:bCs/>
          <w:sz w:val="30"/>
        </w:rPr>
      </w:pPr>
    </w:p>
    <w:p w:rsidR="00F523C8" w:rsidRDefault="00F523C8" w:rsidP="0017047F">
      <w:pPr>
        <w:spacing w:line="440" w:lineRule="exact"/>
        <w:jc w:val="center"/>
        <w:rPr>
          <w:b/>
          <w:bCs/>
          <w:sz w:val="30"/>
        </w:rPr>
      </w:pPr>
    </w:p>
    <w:p w:rsidR="00F523C8" w:rsidRDefault="00F523C8" w:rsidP="0017047F">
      <w:pPr>
        <w:spacing w:line="440" w:lineRule="exact"/>
        <w:jc w:val="center"/>
        <w:rPr>
          <w:b/>
          <w:bCs/>
          <w:sz w:val="30"/>
        </w:rPr>
      </w:pPr>
    </w:p>
    <w:p w:rsidR="00F523C8" w:rsidRDefault="00F523C8" w:rsidP="0017047F">
      <w:pPr>
        <w:spacing w:line="440" w:lineRule="exact"/>
        <w:jc w:val="center"/>
        <w:rPr>
          <w:b/>
          <w:bCs/>
          <w:sz w:val="30"/>
        </w:rPr>
      </w:pPr>
    </w:p>
    <w:p w:rsidR="00F523C8" w:rsidRDefault="00F523C8" w:rsidP="0017047F">
      <w:pPr>
        <w:spacing w:line="440" w:lineRule="exact"/>
        <w:jc w:val="center"/>
        <w:rPr>
          <w:b/>
          <w:bCs/>
          <w:sz w:val="30"/>
        </w:rPr>
      </w:pPr>
    </w:p>
    <w:p w:rsidR="00F523C8" w:rsidRDefault="00F523C8" w:rsidP="0017047F">
      <w:pPr>
        <w:spacing w:line="440" w:lineRule="exact"/>
        <w:jc w:val="center"/>
        <w:rPr>
          <w:b/>
          <w:bCs/>
          <w:sz w:val="30"/>
        </w:rPr>
      </w:pPr>
    </w:p>
    <w:p w:rsidR="00F523C8" w:rsidRDefault="00F523C8" w:rsidP="0017047F">
      <w:pPr>
        <w:spacing w:line="440" w:lineRule="exact"/>
        <w:jc w:val="center"/>
        <w:rPr>
          <w:b/>
          <w:bCs/>
          <w:sz w:val="30"/>
        </w:rPr>
      </w:pPr>
    </w:p>
    <w:p w:rsidR="00F523C8" w:rsidRDefault="00F523C8" w:rsidP="0017047F">
      <w:pPr>
        <w:spacing w:line="440" w:lineRule="exact"/>
        <w:jc w:val="center"/>
        <w:rPr>
          <w:b/>
          <w:bCs/>
          <w:sz w:val="30"/>
        </w:rPr>
      </w:pPr>
    </w:p>
    <w:p w:rsidR="00F523C8" w:rsidRDefault="00F523C8" w:rsidP="0017047F">
      <w:pPr>
        <w:spacing w:line="440" w:lineRule="exact"/>
        <w:jc w:val="center"/>
        <w:rPr>
          <w:b/>
          <w:bCs/>
          <w:sz w:val="30"/>
        </w:rPr>
      </w:pPr>
    </w:p>
    <w:p w:rsidR="00F523C8" w:rsidRDefault="00F523C8" w:rsidP="0017047F">
      <w:pPr>
        <w:spacing w:line="440" w:lineRule="exact"/>
        <w:jc w:val="center"/>
        <w:rPr>
          <w:b/>
          <w:bCs/>
          <w:sz w:val="30"/>
        </w:rPr>
      </w:pPr>
    </w:p>
    <w:p w:rsidR="00F523C8" w:rsidRDefault="00F523C8" w:rsidP="0017047F">
      <w:pPr>
        <w:spacing w:line="440" w:lineRule="exact"/>
        <w:jc w:val="center"/>
        <w:rPr>
          <w:b/>
          <w:bCs/>
          <w:sz w:val="30"/>
        </w:rPr>
      </w:pPr>
    </w:p>
    <w:p w:rsidR="00F523C8" w:rsidRDefault="00F523C8" w:rsidP="0017047F">
      <w:pPr>
        <w:spacing w:line="440" w:lineRule="exact"/>
        <w:jc w:val="center"/>
        <w:rPr>
          <w:b/>
          <w:bCs/>
          <w:sz w:val="30"/>
        </w:rPr>
      </w:pPr>
    </w:p>
    <w:p w:rsidR="00F523C8" w:rsidRDefault="00F523C8" w:rsidP="0017047F">
      <w:pPr>
        <w:spacing w:line="440" w:lineRule="exact"/>
        <w:jc w:val="center"/>
        <w:rPr>
          <w:b/>
          <w:bCs/>
          <w:sz w:val="30"/>
        </w:rPr>
      </w:pPr>
    </w:p>
    <w:p w:rsidR="00F523C8" w:rsidRDefault="00F523C8" w:rsidP="0017047F">
      <w:pPr>
        <w:spacing w:line="440" w:lineRule="exact"/>
        <w:jc w:val="center"/>
        <w:rPr>
          <w:b/>
          <w:bCs/>
          <w:sz w:val="30"/>
        </w:rPr>
      </w:pPr>
    </w:p>
    <w:p w:rsidR="00F523C8" w:rsidRDefault="00F523C8" w:rsidP="0017047F">
      <w:pPr>
        <w:spacing w:line="440" w:lineRule="exact"/>
        <w:jc w:val="center"/>
        <w:rPr>
          <w:b/>
          <w:bCs/>
          <w:sz w:val="30"/>
        </w:rPr>
      </w:pPr>
    </w:p>
    <w:p w:rsidR="00F523C8" w:rsidRDefault="00F523C8" w:rsidP="0017047F">
      <w:pPr>
        <w:spacing w:line="440" w:lineRule="exact"/>
        <w:jc w:val="center"/>
        <w:rPr>
          <w:b/>
          <w:bCs/>
          <w:sz w:val="30"/>
        </w:rPr>
      </w:pPr>
    </w:p>
    <w:p w:rsidR="00F523C8" w:rsidRDefault="00F523C8" w:rsidP="0017047F">
      <w:pPr>
        <w:spacing w:line="440" w:lineRule="exact"/>
        <w:jc w:val="center"/>
        <w:rPr>
          <w:b/>
          <w:bCs/>
          <w:sz w:val="30"/>
        </w:rPr>
      </w:pPr>
    </w:p>
    <w:p w:rsidR="00F523C8" w:rsidRDefault="00F523C8" w:rsidP="0017047F">
      <w:pPr>
        <w:spacing w:line="440" w:lineRule="exact"/>
        <w:jc w:val="center"/>
        <w:rPr>
          <w:b/>
          <w:bCs/>
          <w:sz w:val="30"/>
        </w:rPr>
      </w:pPr>
    </w:p>
    <w:p w:rsidR="00F523C8" w:rsidRDefault="00F523C8" w:rsidP="0017047F">
      <w:pPr>
        <w:spacing w:line="440" w:lineRule="exact"/>
        <w:jc w:val="center"/>
        <w:rPr>
          <w:b/>
          <w:bCs/>
          <w:sz w:val="30"/>
        </w:rPr>
      </w:pPr>
    </w:p>
    <w:p w:rsidR="00F523C8" w:rsidRDefault="00F523C8" w:rsidP="0017047F">
      <w:pPr>
        <w:spacing w:line="440" w:lineRule="exact"/>
        <w:jc w:val="center"/>
        <w:rPr>
          <w:b/>
          <w:bCs/>
          <w:sz w:val="30"/>
        </w:rPr>
      </w:pPr>
    </w:p>
    <w:p w:rsidR="00F523C8" w:rsidRDefault="00F523C8" w:rsidP="0017047F">
      <w:pPr>
        <w:spacing w:line="440" w:lineRule="exact"/>
        <w:jc w:val="center"/>
        <w:rPr>
          <w:b/>
          <w:bCs/>
          <w:sz w:val="30"/>
        </w:rPr>
      </w:pPr>
    </w:p>
    <w:p w:rsidR="00F523C8" w:rsidRDefault="00F523C8" w:rsidP="0017047F">
      <w:pPr>
        <w:spacing w:line="440" w:lineRule="exact"/>
        <w:jc w:val="center"/>
        <w:rPr>
          <w:b/>
          <w:bCs/>
          <w:sz w:val="30"/>
        </w:rPr>
      </w:pPr>
    </w:p>
    <w:p w:rsidR="0017047F" w:rsidRDefault="0017047F" w:rsidP="0017047F">
      <w:pPr>
        <w:spacing w:line="440" w:lineRule="exact"/>
        <w:jc w:val="center"/>
        <w:rPr>
          <w:b/>
          <w:bCs/>
        </w:rPr>
      </w:pPr>
      <w:bookmarkStart w:id="1" w:name="_GoBack"/>
      <w:bookmarkEnd w:id="1"/>
      <w:r>
        <w:rPr>
          <w:rFonts w:hint="eastAsia"/>
          <w:b/>
          <w:bCs/>
          <w:sz w:val="30"/>
        </w:rPr>
        <w:lastRenderedPageBreak/>
        <w:t>中国地震局地震预测研究所</w:t>
      </w:r>
    </w:p>
    <w:p w:rsidR="0017047F" w:rsidRDefault="0017047F" w:rsidP="0017047F">
      <w:pPr>
        <w:pStyle w:val="a3"/>
        <w:ind w:firstLineChars="0" w:firstLine="0"/>
        <w:jc w:val="center"/>
        <w:outlineLvl w:val="0"/>
        <w:rPr>
          <w:b/>
          <w:bCs/>
          <w:sz w:val="30"/>
        </w:rPr>
      </w:pPr>
      <w:r>
        <w:rPr>
          <w:rFonts w:hint="eastAsia"/>
          <w:b/>
          <w:bCs/>
          <w:sz w:val="30"/>
        </w:rPr>
        <w:t>20</w:t>
      </w:r>
      <w:r w:rsidR="00540871">
        <w:rPr>
          <w:b/>
          <w:bCs/>
          <w:sz w:val="30"/>
        </w:rPr>
        <w:t>2</w:t>
      </w:r>
      <w:r w:rsidR="00DF0387">
        <w:rPr>
          <w:rFonts w:hint="eastAsia"/>
          <w:b/>
          <w:bCs/>
          <w:sz w:val="30"/>
        </w:rPr>
        <w:t>1</w:t>
      </w:r>
      <w:r>
        <w:rPr>
          <w:rFonts w:hint="eastAsia"/>
          <w:b/>
          <w:bCs/>
          <w:sz w:val="30"/>
        </w:rPr>
        <w:t>年硕士研究生招生专业目录及招生导师</w:t>
      </w:r>
    </w:p>
    <w:p w:rsidR="0017047F" w:rsidRDefault="0017047F" w:rsidP="0017047F">
      <w:pPr>
        <w:pStyle w:val="a3"/>
        <w:ind w:firstLineChars="0" w:firstLine="0"/>
        <w:jc w:val="center"/>
        <w:outlineLvl w:val="0"/>
        <w:rPr>
          <w:b/>
          <w:bCs/>
          <w:sz w:val="30"/>
        </w:rPr>
      </w:pPr>
    </w:p>
    <w:tbl>
      <w:tblPr>
        <w:tblW w:w="891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69"/>
        <w:gridCol w:w="1062"/>
        <w:gridCol w:w="876"/>
        <w:gridCol w:w="3804"/>
        <w:gridCol w:w="900"/>
      </w:tblGrid>
      <w:tr w:rsidR="0017047F" w:rsidTr="00686794">
        <w:tc>
          <w:tcPr>
            <w:tcW w:w="2269" w:type="dxa"/>
            <w:vAlign w:val="center"/>
          </w:tcPr>
          <w:p w:rsidR="0017047F" w:rsidRDefault="0017047F" w:rsidP="0085775E">
            <w:pPr>
              <w:jc w:val="center"/>
            </w:pPr>
            <w:r>
              <w:t>院系所、专业、</w:t>
            </w:r>
          </w:p>
          <w:p w:rsidR="0017047F" w:rsidRDefault="0017047F" w:rsidP="0085775E">
            <w:pPr>
              <w:jc w:val="center"/>
            </w:pPr>
            <w:r>
              <w:t>研究方向</w:t>
            </w:r>
          </w:p>
        </w:tc>
        <w:tc>
          <w:tcPr>
            <w:tcW w:w="1062" w:type="dxa"/>
            <w:vAlign w:val="center"/>
          </w:tcPr>
          <w:p w:rsidR="0017047F" w:rsidRDefault="0017047F" w:rsidP="0085775E">
            <w:pPr>
              <w:jc w:val="center"/>
            </w:pPr>
            <w:r>
              <w:rPr>
                <w:rFonts w:hint="eastAsia"/>
              </w:rPr>
              <w:t>导师</w:t>
            </w:r>
          </w:p>
        </w:tc>
        <w:tc>
          <w:tcPr>
            <w:tcW w:w="876" w:type="dxa"/>
            <w:vAlign w:val="center"/>
          </w:tcPr>
          <w:p w:rsidR="0017047F" w:rsidRDefault="0017047F" w:rsidP="0085775E">
            <w:pPr>
              <w:jc w:val="center"/>
            </w:pPr>
            <w:r>
              <w:rPr>
                <w:rFonts w:hint="eastAsia"/>
              </w:rPr>
              <w:t>计划</w:t>
            </w:r>
          </w:p>
          <w:p w:rsidR="0017047F" w:rsidRDefault="0017047F" w:rsidP="0085775E">
            <w:pPr>
              <w:jc w:val="center"/>
            </w:pPr>
            <w:r>
              <w:t>招生</w:t>
            </w:r>
          </w:p>
          <w:p w:rsidR="0017047F" w:rsidRDefault="0017047F" w:rsidP="0085775E">
            <w:pPr>
              <w:jc w:val="center"/>
            </w:pPr>
            <w:r>
              <w:t>人数</w:t>
            </w:r>
          </w:p>
        </w:tc>
        <w:tc>
          <w:tcPr>
            <w:tcW w:w="3804" w:type="dxa"/>
            <w:vAlign w:val="center"/>
          </w:tcPr>
          <w:p w:rsidR="0017047F" w:rsidRDefault="0017047F" w:rsidP="0085775E">
            <w:pPr>
              <w:jc w:val="center"/>
            </w:pPr>
            <w:r>
              <w:t>考试科目</w:t>
            </w:r>
          </w:p>
        </w:tc>
        <w:tc>
          <w:tcPr>
            <w:tcW w:w="900" w:type="dxa"/>
            <w:vAlign w:val="center"/>
          </w:tcPr>
          <w:p w:rsidR="0017047F" w:rsidRDefault="0017047F" w:rsidP="0085775E">
            <w:pPr>
              <w:jc w:val="center"/>
            </w:pPr>
            <w:r>
              <w:t>备注</w:t>
            </w:r>
          </w:p>
        </w:tc>
      </w:tr>
      <w:tr w:rsidR="0017047F" w:rsidTr="00686794">
        <w:tc>
          <w:tcPr>
            <w:tcW w:w="2269" w:type="dxa"/>
            <w:vAlign w:val="center"/>
          </w:tcPr>
          <w:p w:rsidR="0017047F" w:rsidRDefault="0017047F" w:rsidP="0085775E">
            <w:pPr>
              <w:jc w:val="center"/>
              <w:rPr>
                <w:rFonts w:ascii="宋体" w:hAnsi="宋体"/>
              </w:rPr>
            </w:pPr>
          </w:p>
        </w:tc>
        <w:tc>
          <w:tcPr>
            <w:tcW w:w="1062" w:type="dxa"/>
            <w:vAlign w:val="center"/>
          </w:tcPr>
          <w:p w:rsidR="0017047F" w:rsidRDefault="0017047F" w:rsidP="0085775E">
            <w:pPr>
              <w:jc w:val="center"/>
              <w:rPr>
                <w:rFonts w:ascii="宋体" w:hAnsi="宋体"/>
              </w:rPr>
            </w:pPr>
          </w:p>
        </w:tc>
        <w:tc>
          <w:tcPr>
            <w:tcW w:w="876" w:type="dxa"/>
            <w:vAlign w:val="center"/>
          </w:tcPr>
          <w:p w:rsidR="0017047F" w:rsidRDefault="00DF0387" w:rsidP="0085775E">
            <w:pPr>
              <w:jc w:val="center"/>
              <w:rPr>
                <w:rFonts w:ascii="宋体" w:hAnsi="宋体"/>
              </w:rPr>
            </w:pPr>
            <w:r>
              <w:rPr>
                <w:rFonts w:ascii="宋体" w:hAnsi="宋体" w:hint="eastAsia"/>
              </w:rPr>
              <w:t>30</w:t>
            </w:r>
          </w:p>
        </w:tc>
        <w:tc>
          <w:tcPr>
            <w:tcW w:w="3804" w:type="dxa"/>
          </w:tcPr>
          <w:p w:rsidR="0017047F" w:rsidRDefault="0017047F" w:rsidP="0085775E">
            <w:pPr>
              <w:spacing w:line="420" w:lineRule="exact"/>
              <w:jc w:val="left"/>
              <w:rPr>
                <w:rFonts w:ascii="宋体" w:hAnsi="宋体"/>
                <w:sz w:val="24"/>
                <w:szCs w:val="21"/>
              </w:rPr>
            </w:pPr>
          </w:p>
        </w:tc>
        <w:tc>
          <w:tcPr>
            <w:tcW w:w="900" w:type="dxa"/>
          </w:tcPr>
          <w:p w:rsidR="0017047F" w:rsidRDefault="0017047F" w:rsidP="0085775E">
            <w:pPr>
              <w:spacing w:line="420" w:lineRule="exact"/>
              <w:jc w:val="left"/>
              <w:rPr>
                <w:rFonts w:ascii="宋体" w:hAnsi="宋体"/>
                <w:sz w:val="24"/>
                <w:szCs w:val="21"/>
              </w:rPr>
            </w:pPr>
          </w:p>
        </w:tc>
      </w:tr>
      <w:tr w:rsidR="0017047F" w:rsidTr="00686794">
        <w:trPr>
          <w:trHeight w:val="560"/>
        </w:trPr>
        <w:tc>
          <w:tcPr>
            <w:tcW w:w="2269" w:type="dxa"/>
            <w:vAlign w:val="center"/>
          </w:tcPr>
          <w:p w:rsidR="0017047F" w:rsidRPr="00F77EE9" w:rsidRDefault="0017047F" w:rsidP="0085775E">
            <w:pPr>
              <w:rPr>
                <w:rFonts w:ascii="黑体" w:eastAsia="黑体" w:hAnsi="宋体"/>
                <w:sz w:val="24"/>
              </w:rPr>
            </w:pPr>
            <w:r w:rsidRPr="00F77EE9">
              <w:rPr>
                <w:rFonts w:ascii="黑体" w:eastAsia="黑体" w:hAnsi="宋体"/>
                <w:sz w:val="24"/>
              </w:rPr>
              <w:t>07080</w:t>
            </w:r>
            <w:r w:rsidRPr="00F77EE9">
              <w:rPr>
                <w:rFonts w:ascii="黑体" w:eastAsia="黑体" w:hAnsi="宋体" w:hint="eastAsia"/>
                <w:sz w:val="24"/>
              </w:rPr>
              <w:t>0</w:t>
            </w:r>
            <w:r w:rsidRPr="00F77EE9">
              <w:rPr>
                <w:rFonts w:ascii="黑体" w:eastAsia="黑体" w:hAnsi="宋体"/>
                <w:sz w:val="24"/>
              </w:rPr>
              <w:t>地球物理学</w:t>
            </w:r>
          </w:p>
        </w:tc>
        <w:tc>
          <w:tcPr>
            <w:tcW w:w="1062" w:type="dxa"/>
            <w:vAlign w:val="center"/>
          </w:tcPr>
          <w:p w:rsidR="0017047F" w:rsidRDefault="0017047F" w:rsidP="0085775E">
            <w:pPr>
              <w:rPr>
                <w:rFonts w:ascii="宋体" w:hAnsi="宋体"/>
                <w:b/>
                <w:bCs/>
              </w:rPr>
            </w:pPr>
          </w:p>
        </w:tc>
        <w:tc>
          <w:tcPr>
            <w:tcW w:w="876" w:type="dxa"/>
            <w:vAlign w:val="center"/>
          </w:tcPr>
          <w:p w:rsidR="0017047F" w:rsidRDefault="004D18F6" w:rsidP="0085775E">
            <w:pPr>
              <w:jc w:val="center"/>
              <w:rPr>
                <w:rFonts w:ascii="宋体" w:hAnsi="宋体"/>
              </w:rPr>
            </w:pPr>
            <w:r>
              <w:rPr>
                <w:rFonts w:ascii="宋体" w:hAnsi="宋体" w:hint="eastAsia"/>
              </w:rPr>
              <w:t>1</w:t>
            </w:r>
            <w:r w:rsidR="00563057">
              <w:rPr>
                <w:rFonts w:ascii="宋体" w:hAnsi="宋体"/>
              </w:rPr>
              <w:t>7</w:t>
            </w:r>
          </w:p>
        </w:tc>
        <w:tc>
          <w:tcPr>
            <w:tcW w:w="3804" w:type="dxa"/>
          </w:tcPr>
          <w:p w:rsidR="0017047F" w:rsidRDefault="0017047F" w:rsidP="0085775E">
            <w:pPr>
              <w:spacing w:line="420" w:lineRule="exact"/>
              <w:jc w:val="left"/>
              <w:rPr>
                <w:rFonts w:ascii="宋体" w:hAnsi="宋体"/>
                <w:sz w:val="24"/>
                <w:szCs w:val="21"/>
              </w:rPr>
            </w:pPr>
          </w:p>
        </w:tc>
        <w:tc>
          <w:tcPr>
            <w:tcW w:w="900" w:type="dxa"/>
          </w:tcPr>
          <w:p w:rsidR="0017047F" w:rsidRDefault="0017047F" w:rsidP="0085775E">
            <w:pPr>
              <w:spacing w:line="420" w:lineRule="exact"/>
              <w:jc w:val="left"/>
              <w:rPr>
                <w:rFonts w:ascii="宋体" w:hAnsi="宋体"/>
                <w:sz w:val="24"/>
                <w:szCs w:val="21"/>
              </w:rPr>
            </w:pPr>
          </w:p>
        </w:tc>
      </w:tr>
      <w:tr w:rsidR="001F07B0" w:rsidTr="00686794">
        <w:trPr>
          <w:trHeight w:val="624"/>
        </w:trPr>
        <w:tc>
          <w:tcPr>
            <w:tcW w:w="2269" w:type="dxa"/>
            <w:vMerge w:val="restart"/>
            <w:vAlign w:val="center"/>
          </w:tcPr>
          <w:p w:rsidR="001F07B0" w:rsidRPr="00664EC4" w:rsidRDefault="001F07B0" w:rsidP="0085775E">
            <w:pPr>
              <w:rPr>
                <w:rFonts w:ascii="宋体" w:hAnsi="宋体"/>
                <w:sz w:val="24"/>
              </w:rPr>
            </w:pPr>
            <w:r>
              <w:rPr>
                <w:rFonts w:ascii="宋体" w:hAnsi="宋体" w:hint="eastAsia"/>
                <w:sz w:val="24"/>
              </w:rPr>
              <w:t>（全日制）</w:t>
            </w:r>
            <w:r w:rsidRPr="00664EC4">
              <w:rPr>
                <w:rFonts w:ascii="宋体" w:hAnsi="宋体"/>
                <w:sz w:val="24"/>
              </w:rPr>
              <w:t>01地震</w:t>
            </w:r>
            <w:r w:rsidRPr="00664EC4">
              <w:rPr>
                <w:rFonts w:ascii="宋体" w:hAnsi="宋体" w:hint="eastAsia"/>
                <w:sz w:val="24"/>
              </w:rPr>
              <w:t>学</w:t>
            </w:r>
          </w:p>
        </w:tc>
        <w:tc>
          <w:tcPr>
            <w:tcW w:w="1062" w:type="dxa"/>
            <w:tcBorders>
              <w:bottom w:val="single" w:sz="4" w:space="0" w:color="auto"/>
            </w:tcBorders>
            <w:vAlign w:val="center"/>
          </w:tcPr>
          <w:p w:rsidR="001F07B0" w:rsidRDefault="001F07B0" w:rsidP="006C2197">
            <w:pPr>
              <w:jc w:val="center"/>
              <w:rPr>
                <w:rFonts w:ascii="楷体_GB2312" w:eastAsia="楷体_GB2312" w:hAnsi="宋体"/>
              </w:rPr>
            </w:pPr>
            <w:r>
              <w:rPr>
                <w:rFonts w:ascii="楷体_GB2312" w:eastAsia="楷体_GB2312" w:hAnsi="宋体" w:hint="eastAsia"/>
              </w:rPr>
              <w:t>吴忠良</w:t>
            </w:r>
          </w:p>
        </w:tc>
        <w:tc>
          <w:tcPr>
            <w:tcW w:w="876" w:type="dxa"/>
            <w:vMerge w:val="restart"/>
            <w:vAlign w:val="center"/>
          </w:tcPr>
          <w:p w:rsidR="001F07B0" w:rsidRDefault="00563057" w:rsidP="0085775E">
            <w:pPr>
              <w:jc w:val="center"/>
              <w:rPr>
                <w:rFonts w:ascii="宋体" w:hAnsi="宋体"/>
              </w:rPr>
            </w:pPr>
            <w:r>
              <w:rPr>
                <w:rFonts w:ascii="宋体" w:hAnsi="宋体" w:hint="eastAsia"/>
              </w:rPr>
              <w:t>9</w:t>
            </w:r>
          </w:p>
        </w:tc>
        <w:tc>
          <w:tcPr>
            <w:tcW w:w="3804" w:type="dxa"/>
            <w:vMerge w:val="restart"/>
            <w:vAlign w:val="center"/>
          </w:tcPr>
          <w:p w:rsidR="001F07B0" w:rsidRDefault="001F07B0" w:rsidP="0085775E">
            <w:pPr>
              <w:rPr>
                <w:rFonts w:ascii="宋体" w:hAnsi="宋体"/>
              </w:rPr>
            </w:pPr>
            <w:r>
              <w:rPr>
                <w:rFonts w:ascii="宋体" w:hAnsi="宋体"/>
              </w:rPr>
              <w:t>①101思想政治理论②201英语一③302数学二④</w:t>
            </w:r>
            <w:r>
              <w:rPr>
                <w:rFonts w:ascii="宋体" w:hAnsi="宋体" w:hint="eastAsia"/>
              </w:rPr>
              <w:t>826</w:t>
            </w:r>
            <w:r>
              <w:rPr>
                <w:rFonts w:ascii="宋体" w:hAnsi="宋体"/>
              </w:rPr>
              <w:t>地球物理</w:t>
            </w:r>
            <w:r>
              <w:rPr>
                <w:rFonts w:ascii="宋体" w:hAnsi="宋体" w:hint="eastAsia"/>
              </w:rPr>
              <w:t>学或</w:t>
            </w:r>
            <w:r>
              <w:rPr>
                <w:rFonts w:ascii="宋体" w:hAnsi="宋体"/>
              </w:rPr>
              <w:t>80</w:t>
            </w:r>
            <w:r>
              <w:rPr>
                <w:rFonts w:ascii="宋体" w:hAnsi="宋体" w:hint="eastAsia"/>
              </w:rPr>
              <w:t>6普通物理（乙）或</w:t>
            </w:r>
            <w:r>
              <w:rPr>
                <w:rFonts w:ascii="宋体" w:hAnsi="宋体"/>
              </w:rPr>
              <w:t>8</w:t>
            </w:r>
            <w:r>
              <w:rPr>
                <w:rFonts w:ascii="宋体" w:hAnsi="宋体" w:hint="eastAsia"/>
              </w:rPr>
              <w:t>59信号与系统</w:t>
            </w:r>
          </w:p>
        </w:tc>
        <w:tc>
          <w:tcPr>
            <w:tcW w:w="900" w:type="dxa"/>
            <w:vMerge w:val="restart"/>
          </w:tcPr>
          <w:p w:rsidR="001F07B0" w:rsidRDefault="001F07B0" w:rsidP="0085775E">
            <w:pPr>
              <w:spacing w:line="420" w:lineRule="exact"/>
              <w:jc w:val="left"/>
              <w:rPr>
                <w:rFonts w:ascii="宋体" w:hAnsi="宋体"/>
                <w:sz w:val="24"/>
                <w:szCs w:val="21"/>
              </w:rPr>
            </w:pPr>
          </w:p>
        </w:tc>
      </w:tr>
      <w:tr w:rsidR="001F07B0" w:rsidTr="00686794">
        <w:trPr>
          <w:trHeight w:val="624"/>
        </w:trPr>
        <w:tc>
          <w:tcPr>
            <w:tcW w:w="2269" w:type="dxa"/>
            <w:vMerge/>
            <w:vAlign w:val="center"/>
          </w:tcPr>
          <w:p w:rsidR="001F07B0" w:rsidRDefault="001F07B0" w:rsidP="0085775E">
            <w:pPr>
              <w:rPr>
                <w:rFonts w:ascii="宋体" w:hAnsi="宋体"/>
                <w:sz w:val="24"/>
              </w:rPr>
            </w:pPr>
          </w:p>
        </w:tc>
        <w:tc>
          <w:tcPr>
            <w:tcW w:w="1062" w:type="dxa"/>
            <w:tcBorders>
              <w:bottom w:val="single" w:sz="4" w:space="0" w:color="auto"/>
            </w:tcBorders>
            <w:vAlign w:val="center"/>
          </w:tcPr>
          <w:p w:rsidR="001F07B0" w:rsidRDefault="001F07B0" w:rsidP="00EE3208">
            <w:pPr>
              <w:jc w:val="center"/>
              <w:rPr>
                <w:rFonts w:ascii="楷体_GB2312" w:eastAsia="楷体_GB2312" w:hAnsi="宋体"/>
              </w:rPr>
            </w:pPr>
            <w:r>
              <w:rPr>
                <w:rFonts w:ascii="楷体_GB2312" w:eastAsia="楷体_GB2312" w:hAnsi="宋体" w:hint="eastAsia"/>
              </w:rPr>
              <w:t>张晓东</w:t>
            </w:r>
          </w:p>
        </w:tc>
        <w:tc>
          <w:tcPr>
            <w:tcW w:w="876" w:type="dxa"/>
            <w:vMerge/>
            <w:vAlign w:val="center"/>
          </w:tcPr>
          <w:p w:rsidR="001F07B0" w:rsidRDefault="001F07B0" w:rsidP="0085775E">
            <w:pPr>
              <w:jc w:val="center"/>
              <w:rPr>
                <w:rFonts w:ascii="宋体" w:hAnsi="宋体"/>
              </w:rPr>
            </w:pPr>
          </w:p>
        </w:tc>
        <w:tc>
          <w:tcPr>
            <w:tcW w:w="3804" w:type="dxa"/>
            <w:vMerge/>
            <w:vAlign w:val="center"/>
          </w:tcPr>
          <w:p w:rsidR="001F07B0" w:rsidRDefault="001F07B0" w:rsidP="0085775E">
            <w:pPr>
              <w:rPr>
                <w:rFonts w:ascii="宋体" w:hAnsi="宋体"/>
              </w:rPr>
            </w:pPr>
          </w:p>
        </w:tc>
        <w:tc>
          <w:tcPr>
            <w:tcW w:w="900" w:type="dxa"/>
            <w:vMerge/>
          </w:tcPr>
          <w:p w:rsidR="001F07B0" w:rsidRDefault="001F07B0" w:rsidP="0085775E">
            <w:pPr>
              <w:spacing w:line="420" w:lineRule="exact"/>
              <w:jc w:val="left"/>
              <w:rPr>
                <w:rFonts w:ascii="宋体" w:hAnsi="宋体"/>
                <w:sz w:val="24"/>
                <w:szCs w:val="21"/>
              </w:rPr>
            </w:pPr>
          </w:p>
        </w:tc>
      </w:tr>
      <w:tr w:rsidR="001F07B0" w:rsidTr="00686794">
        <w:trPr>
          <w:trHeight w:val="624"/>
        </w:trPr>
        <w:tc>
          <w:tcPr>
            <w:tcW w:w="2269" w:type="dxa"/>
            <w:vMerge/>
            <w:vAlign w:val="center"/>
          </w:tcPr>
          <w:p w:rsidR="001F07B0" w:rsidRDefault="001F07B0" w:rsidP="0085775E">
            <w:pPr>
              <w:rPr>
                <w:rFonts w:ascii="宋体" w:hAnsi="宋体"/>
              </w:rPr>
            </w:pPr>
          </w:p>
        </w:tc>
        <w:tc>
          <w:tcPr>
            <w:tcW w:w="1062" w:type="dxa"/>
            <w:vAlign w:val="center"/>
          </w:tcPr>
          <w:p w:rsidR="001F07B0" w:rsidRDefault="001F07B0" w:rsidP="00A63CA9">
            <w:pPr>
              <w:jc w:val="center"/>
              <w:rPr>
                <w:rFonts w:ascii="楷体_GB2312" w:eastAsia="楷体_GB2312" w:hAnsi="宋体"/>
              </w:rPr>
            </w:pPr>
            <w:r>
              <w:rPr>
                <w:rFonts w:ascii="楷体_GB2312" w:eastAsia="楷体_GB2312" w:hAnsi="宋体" w:hint="eastAsia"/>
              </w:rPr>
              <w:t>高原</w:t>
            </w:r>
          </w:p>
        </w:tc>
        <w:tc>
          <w:tcPr>
            <w:tcW w:w="876" w:type="dxa"/>
            <w:vMerge/>
            <w:vAlign w:val="center"/>
          </w:tcPr>
          <w:p w:rsidR="001F07B0" w:rsidRDefault="001F07B0" w:rsidP="0085775E">
            <w:pPr>
              <w:jc w:val="center"/>
              <w:rPr>
                <w:rFonts w:ascii="宋体" w:hAnsi="宋体"/>
              </w:rPr>
            </w:pPr>
          </w:p>
        </w:tc>
        <w:tc>
          <w:tcPr>
            <w:tcW w:w="3804" w:type="dxa"/>
            <w:vMerge/>
            <w:vAlign w:val="center"/>
          </w:tcPr>
          <w:p w:rsidR="001F07B0" w:rsidRDefault="001F07B0" w:rsidP="0085775E">
            <w:pPr>
              <w:rPr>
                <w:rFonts w:ascii="宋体" w:hAnsi="宋体"/>
              </w:rPr>
            </w:pPr>
          </w:p>
        </w:tc>
        <w:tc>
          <w:tcPr>
            <w:tcW w:w="900" w:type="dxa"/>
            <w:vMerge/>
          </w:tcPr>
          <w:p w:rsidR="001F07B0" w:rsidRDefault="001F07B0" w:rsidP="0085775E">
            <w:pPr>
              <w:spacing w:line="420" w:lineRule="exact"/>
              <w:jc w:val="left"/>
              <w:rPr>
                <w:rFonts w:ascii="宋体" w:hAnsi="宋体"/>
                <w:sz w:val="24"/>
                <w:szCs w:val="21"/>
              </w:rPr>
            </w:pPr>
          </w:p>
        </w:tc>
      </w:tr>
      <w:tr w:rsidR="0013130E" w:rsidTr="00686794">
        <w:trPr>
          <w:trHeight w:val="624"/>
        </w:trPr>
        <w:tc>
          <w:tcPr>
            <w:tcW w:w="2269" w:type="dxa"/>
            <w:vMerge/>
            <w:vAlign w:val="center"/>
          </w:tcPr>
          <w:p w:rsidR="0013130E" w:rsidRDefault="0013130E" w:rsidP="0085775E">
            <w:pPr>
              <w:rPr>
                <w:rFonts w:ascii="宋体" w:hAnsi="宋体"/>
              </w:rPr>
            </w:pPr>
          </w:p>
        </w:tc>
        <w:tc>
          <w:tcPr>
            <w:tcW w:w="1062" w:type="dxa"/>
            <w:vAlign w:val="center"/>
          </w:tcPr>
          <w:p w:rsidR="0013130E" w:rsidRDefault="0013130E" w:rsidP="00A63CA9">
            <w:pPr>
              <w:jc w:val="center"/>
              <w:rPr>
                <w:rFonts w:ascii="楷体_GB2312" w:eastAsia="楷体_GB2312" w:hAnsi="宋体"/>
              </w:rPr>
            </w:pPr>
            <w:r>
              <w:rPr>
                <w:rFonts w:ascii="楷体_GB2312" w:eastAsia="楷体_GB2312" w:hAnsi="宋体" w:hint="eastAsia"/>
              </w:rPr>
              <w:t>张永仙</w:t>
            </w:r>
          </w:p>
        </w:tc>
        <w:tc>
          <w:tcPr>
            <w:tcW w:w="876" w:type="dxa"/>
            <w:vMerge/>
            <w:vAlign w:val="center"/>
          </w:tcPr>
          <w:p w:rsidR="0013130E" w:rsidRDefault="0013130E" w:rsidP="0085775E">
            <w:pPr>
              <w:jc w:val="center"/>
              <w:rPr>
                <w:rFonts w:ascii="宋体" w:hAnsi="宋体"/>
              </w:rPr>
            </w:pPr>
          </w:p>
        </w:tc>
        <w:tc>
          <w:tcPr>
            <w:tcW w:w="3804" w:type="dxa"/>
            <w:vMerge/>
            <w:vAlign w:val="center"/>
          </w:tcPr>
          <w:p w:rsidR="0013130E" w:rsidRDefault="0013130E" w:rsidP="0085775E">
            <w:pPr>
              <w:rPr>
                <w:rFonts w:ascii="宋体" w:hAnsi="宋体"/>
              </w:rPr>
            </w:pPr>
          </w:p>
        </w:tc>
        <w:tc>
          <w:tcPr>
            <w:tcW w:w="900" w:type="dxa"/>
            <w:vMerge/>
          </w:tcPr>
          <w:p w:rsidR="0013130E" w:rsidRDefault="0013130E" w:rsidP="0085775E">
            <w:pPr>
              <w:spacing w:line="420" w:lineRule="exact"/>
              <w:jc w:val="left"/>
              <w:rPr>
                <w:rFonts w:ascii="宋体" w:hAnsi="宋体"/>
                <w:sz w:val="24"/>
                <w:szCs w:val="21"/>
              </w:rPr>
            </w:pPr>
          </w:p>
        </w:tc>
      </w:tr>
      <w:tr w:rsidR="001F07B0" w:rsidTr="00686794">
        <w:trPr>
          <w:trHeight w:val="624"/>
        </w:trPr>
        <w:tc>
          <w:tcPr>
            <w:tcW w:w="2269" w:type="dxa"/>
            <w:vMerge/>
            <w:vAlign w:val="center"/>
          </w:tcPr>
          <w:p w:rsidR="001F07B0" w:rsidRDefault="001F07B0" w:rsidP="0085775E">
            <w:pPr>
              <w:rPr>
                <w:rFonts w:ascii="宋体" w:hAnsi="宋体"/>
              </w:rPr>
            </w:pPr>
          </w:p>
        </w:tc>
        <w:tc>
          <w:tcPr>
            <w:tcW w:w="1062" w:type="dxa"/>
            <w:vAlign w:val="center"/>
          </w:tcPr>
          <w:p w:rsidR="001F07B0" w:rsidRDefault="001F07B0" w:rsidP="00A63CA9">
            <w:pPr>
              <w:jc w:val="center"/>
              <w:rPr>
                <w:rFonts w:ascii="楷体_GB2312" w:eastAsia="楷体_GB2312" w:hAnsi="宋体"/>
              </w:rPr>
            </w:pPr>
            <w:r>
              <w:rPr>
                <w:rFonts w:ascii="楷体_GB2312" w:eastAsia="楷体_GB2312" w:hAnsi="宋体" w:hint="eastAsia"/>
              </w:rPr>
              <w:t>赵翠萍</w:t>
            </w:r>
          </w:p>
        </w:tc>
        <w:tc>
          <w:tcPr>
            <w:tcW w:w="876" w:type="dxa"/>
            <w:vMerge/>
            <w:vAlign w:val="center"/>
          </w:tcPr>
          <w:p w:rsidR="001F07B0" w:rsidRDefault="001F07B0" w:rsidP="0085775E">
            <w:pPr>
              <w:jc w:val="center"/>
              <w:rPr>
                <w:rFonts w:ascii="宋体" w:hAnsi="宋体"/>
              </w:rPr>
            </w:pPr>
          </w:p>
        </w:tc>
        <w:tc>
          <w:tcPr>
            <w:tcW w:w="3804" w:type="dxa"/>
            <w:vMerge/>
            <w:vAlign w:val="center"/>
          </w:tcPr>
          <w:p w:rsidR="001F07B0" w:rsidRDefault="001F07B0" w:rsidP="0085775E">
            <w:pPr>
              <w:rPr>
                <w:rFonts w:ascii="宋体" w:hAnsi="宋体"/>
              </w:rPr>
            </w:pPr>
          </w:p>
        </w:tc>
        <w:tc>
          <w:tcPr>
            <w:tcW w:w="900" w:type="dxa"/>
            <w:vMerge/>
          </w:tcPr>
          <w:p w:rsidR="001F07B0" w:rsidRDefault="001F07B0" w:rsidP="0085775E">
            <w:pPr>
              <w:spacing w:line="420" w:lineRule="exact"/>
              <w:jc w:val="left"/>
              <w:rPr>
                <w:rFonts w:ascii="宋体" w:hAnsi="宋体"/>
                <w:sz w:val="24"/>
                <w:szCs w:val="21"/>
              </w:rPr>
            </w:pPr>
          </w:p>
        </w:tc>
      </w:tr>
      <w:tr w:rsidR="001F07B0" w:rsidTr="00686794">
        <w:trPr>
          <w:trHeight w:val="624"/>
        </w:trPr>
        <w:tc>
          <w:tcPr>
            <w:tcW w:w="2269" w:type="dxa"/>
            <w:vMerge/>
            <w:vAlign w:val="center"/>
          </w:tcPr>
          <w:p w:rsidR="001F07B0" w:rsidRDefault="001F07B0" w:rsidP="0085775E">
            <w:pPr>
              <w:rPr>
                <w:rFonts w:ascii="宋体" w:hAnsi="宋体"/>
              </w:rPr>
            </w:pPr>
          </w:p>
        </w:tc>
        <w:tc>
          <w:tcPr>
            <w:tcW w:w="1062" w:type="dxa"/>
            <w:vAlign w:val="center"/>
          </w:tcPr>
          <w:p w:rsidR="001F07B0" w:rsidRDefault="001F07B0" w:rsidP="00A63CA9">
            <w:pPr>
              <w:jc w:val="center"/>
              <w:rPr>
                <w:rFonts w:ascii="楷体_GB2312" w:eastAsia="楷体_GB2312" w:hAnsi="宋体"/>
              </w:rPr>
            </w:pPr>
            <w:r>
              <w:rPr>
                <w:rFonts w:ascii="楷体_GB2312" w:eastAsia="楷体_GB2312" w:hAnsi="宋体" w:hint="eastAsia"/>
              </w:rPr>
              <w:t>王伟君</w:t>
            </w:r>
          </w:p>
        </w:tc>
        <w:tc>
          <w:tcPr>
            <w:tcW w:w="876" w:type="dxa"/>
            <w:vMerge/>
            <w:vAlign w:val="center"/>
          </w:tcPr>
          <w:p w:rsidR="001F07B0" w:rsidRDefault="001F07B0" w:rsidP="0085775E">
            <w:pPr>
              <w:jc w:val="center"/>
              <w:rPr>
                <w:rFonts w:ascii="宋体" w:hAnsi="宋体"/>
              </w:rPr>
            </w:pPr>
          </w:p>
        </w:tc>
        <w:tc>
          <w:tcPr>
            <w:tcW w:w="3804" w:type="dxa"/>
            <w:vMerge/>
            <w:vAlign w:val="center"/>
          </w:tcPr>
          <w:p w:rsidR="001F07B0" w:rsidRDefault="001F07B0" w:rsidP="0085775E">
            <w:pPr>
              <w:rPr>
                <w:rFonts w:ascii="宋体" w:hAnsi="宋体"/>
              </w:rPr>
            </w:pPr>
          </w:p>
        </w:tc>
        <w:tc>
          <w:tcPr>
            <w:tcW w:w="900" w:type="dxa"/>
            <w:vMerge/>
          </w:tcPr>
          <w:p w:rsidR="001F07B0" w:rsidRDefault="001F07B0" w:rsidP="0085775E">
            <w:pPr>
              <w:spacing w:line="420" w:lineRule="exact"/>
              <w:jc w:val="left"/>
              <w:rPr>
                <w:rFonts w:ascii="宋体" w:hAnsi="宋体"/>
                <w:sz w:val="24"/>
                <w:szCs w:val="21"/>
              </w:rPr>
            </w:pPr>
          </w:p>
        </w:tc>
      </w:tr>
      <w:tr w:rsidR="0013130E" w:rsidTr="0013130E">
        <w:trPr>
          <w:trHeight w:val="628"/>
        </w:trPr>
        <w:tc>
          <w:tcPr>
            <w:tcW w:w="2269" w:type="dxa"/>
            <w:vMerge/>
            <w:vAlign w:val="center"/>
          </w:tcPr>
          <w:p w:rsidR="0013130E" w:rsidRDefault="0013130E" w:rsidP="0085775E">
            <w:pPr>
              <w:rPr>
                <w:rFonts w:ascii="宋体" w:hAnsi="宋体"/>
              </w:rPr>
            </w:pPr>
          </w:p>
        </w:tc>
        <w:tc>
          <w:tcPr>
            <w:tcW w:w="1062" w:type="dxa"/>
            <w:vAlign w:val="center"/>
          </w:tcPr>
          <w:p w:rsidR="0013130E" w:rsidRDefault="0013130E" w:rsidP="00A63CA9">
            <w:pPr>
              <w:jc w:val="center"/>
              <w:rPr>
                <w:rFonts w:ascii="楷体_GB2312" w:eastAsia="楷体_GB2312" w:hAnsi="宋体"/>
              </w:rPr>
            </w:pPr>
            <w:r>
              <w:rPr>
                <w:rFonts w:ascii="楷体_GB2312" w:eastAsia="楷体_GB2312" w:hAnsi="宋体" w:hint="eastAsia"/>
              </w:rPr>
              <w:t>罗 艳</w:t>
            </w:r>
          </w:p>
        </w:tc>
        <w:tc>
          <w:tcPr>
            <w:tcW w:w="876" w:type="dxa"/>
            <w:vMerge/>
            <w:vAlign w:val="center"/>
          </w:tcPr>
          <w:p w:rsidR="0013130E" w:rsidRDefault="0013130E" w:rsidP="0085775E">
            <w:pPr>
              <w:jc w:val="center"/>
              <w:rPr>
                <w:rFonts w:ascii="宋体" w:hAnsi="宋体"/>
              </w:rPr>
            </w:pPr>
          </w:p>
        </w:tc>
        <w:tc>
          <w:tcPr>
            <w:tcW w:w="3804" w:type="dxa"/>
            <w:vMerge/>
            <w:vAlign w:val="center"/>
          </w:tcPr>
          <w:p w:rsidR="0013130E" w:rsidRDefault="0013130E" w:rsidP="0085775E">
            <w:pPr>
              <w:rPr>
                <w:rFonts w:ascii="宋体" w:hAnsi="宋体"/>
              </w:rPr>
            </w:pPr>
          </w:p>
        </w:tc>
        <w:tc>
          <w:tcPr>
            <w:tcW w:w="900" w:type="dxa"/>
            <w:vMerge/>
          </w:tcPr>
          <w:p w:rsidR="0013130E" w:rsidRDefault="0013130E" w:rsidP="0085775E">
            <w:pPr>
              <w:spacing w:line="420" w:lineRule="exact"/>
              <w:jc w:val="left"/>
              <w:rPr>
                <w:rFonts w:ascii="宋体" w:hAnsi="宋体"/>
                <w:sz w:val="24"/>
                <w:szCs w:val="21"/>
              </w:rPr>
            </w:pPr>
          </w:p>
        </w:tc>
      </w:tr>
      <w:tr w:rsidR="00563057" w:rsidTr="0013130E">
        <w:trPr>
          <w:trHeight w:val="628"/>
        </w:trPr>
        <w:tc>
          <w:tcPr>
            <w:tcW w:w="2269" w:type="dxa"/>
            <w:vMerge/>
            <w:vAlign w:val="center"/>
          </w:tcPr>
          <w:p w:rsidR="00563057" w:rsidRDefault="00563057" w:rsidP="0085775E">
            <w:pPr>
              <w:rPr>
                <w:rFonts w:ascii="宋体" w:hAnsi="宋体"/>
              </w:rPr>
            </w:pPr>
          </w:p>
        </w:tc>
        <w:tc>
          <w:tcPr>
            <w:tcW w:w="1062" w:type="dxa"/>
            <w:vAlign w:val="center"/>
          </w:tcPr>
          <w:p w:rsidR="00563057" w:rsidRDefault="00563057" w:rsidP="00A63CA9">
            <w:pPr>
              <w:jc w:val="center"/>
              <w:rPr>
                <w:rFonts w:ascii="楷体_GB2312" w:eastAsia="楷体_GB2312" w:hAnsi="宋体"/>
              </w:rPr>
            </w:pPr>
            <w:r>
              <w:rPr>
                <w:rFonts w:ascii="楷体_GB2312" w:eastAsia="楷体_GB2312" w:hAnsi="宋体" w:hint="eastAsia"/>
              </w:rPr>
              <w:t>孙安辉</w:t>
            </w:r>
          </w:p>
        </w:tc>
        <w:tc>
          <w:tcPr>
            <w:tcW w:w="876" w:type="dxa"/>
            <w:vMerge/>
            <w:vAlign w:val="center"/>
          </w:tcPr>
          <w:p w:rsidR="00563057" w:rsidRDefault="00563057" w:rsidP="0085775E">
            <w:pPr>
              <w:jc w:val="center"/>
              <w:rPr>
                <w:rFonts w:ascii="宋体" w:hAnsi="宋体"/>
              </w:rPr>
            </w:pPr>
          </w:p>
        </w:tc>
        <w:tc>
          <w:tcPr>
            <w:tcW w:w="3804" w:type="dxa"/>
            <w:vMerge/>
            <w:vAlign w:val="center"/>
          </w:tcPr>
          <w:p w:rsidR="00563057" w:rsidRDefault="00563057" w:rsidP="0085775E">
            <w:pPr>
              <w:rPr>
                <w:rFonts w:ascii="宋体" w:hAnsi="宋体"/>
              </w:rPr>
            </w:pPr>
          </w:p>
        </w:tc>
        <w:tc>
          <w:tcPr>
            <w:tcW w:w="900" w:type="dxa"/>
            <w:vMerge/>
          </w:tcPr>
          <w:p w:rsidR="00563057" w:rsidRDefault="00563057" w:rsidP="0085775E">
            <w:pPr>
              <w:spacing w:line="420" w:lineRule="exact"/>
              <w:jc w:val="left"/>
              <w:rPr>
                <w:rFonts w:ascii="宋体" w:hAnsi="宋体"/>
                <w:sz w:val="24"/>
                <w:szCs w:val="21"/>
              </w:rPr>
            </w:pPr>
          </w:p>
        </w:tc>
      </w:tr>
      <w:tr w:rsidR="001F07B0" w:rsidTr="00686794">
        <w:trPr>
          <w:trHeight w:val="624"/>
        </w:trPr>
        <w:tc>
          <w:tcPr>
            <w:tcW w:w="2269" w:type="dxa"/>
            <w:vMerge/>
            <w:vAlign w:val="center"/>
          </w:tcPr>
          <w:p w:rsidR="001F07B0" w:rsidRDefault="001F07B0" w:rsidP="0085775E">
            <w:pPr>
              <w:rPr>
                <w:rFonts w:ascii="宋体" w:hAnsi="宋体"/>
              </w:rPr>
            </w:pPr>
          </w:p>
        </w:tc>
        <w:tc>
          <w:tcPr>
            <w:tcW w:w="1062" w:type="dxa"/>
            <w:vAlign w:val="center"/>
          </w:tcPr>
          <w:p w:rsidR="001F07B0" w:rsidRDefault="0013130E" w:rsidP="00A63CA9">
            <w:pPr>
              <w:jc w:val="center"/>
              <w:rPr>
                <w:rFonts w:ascii="楷体_GB2312" w:eastAsia="楷体_GB2312" w:hAnsi="宋体"/>
              </w:rPr>
            </w:pPr>
            <w:r>
              <w:rPr>
                <w:rFonts w:ascii="楷体_GB2312" w:eastAsia="楷体_GB2312" w:hAnsi="宋体" w:hint="eastAsia"/>
              </w:rPr>
              <w:t>石玉涛</w:t>
            </w:r>
          </w:p>
        </w:tc>
        <w:tc>
          <w:tcPr>
            <w:tcW w:w="876" w:type="dxa"/>
            <w:vMerge/>
            <w:vAlign w:val="center"/>
          </w:tcPr>
          <w:p w:rsidR="001F07B0" w:rsidRDefault="001F07B0" w:rsidP="0085775E">
            <w:pPr>
              <w:jc w:val="center"/>
              <w:rPr>
                <w:rFonts w:ascii="宋体" w:hAnsi="宋体"/>
              </w:rPr>
            </w:pPr>
          </w:p>
        </w:tc>
        <w:tc>
          <w:tcPr>
            <w:tcW w:w="3804" w:type="dxa"/>
            <w:vMerge/>
            <w:vAlign w:val="center"/>
          </w:tcPr>
          <w:p w:rsidR="001F07B0" w:rsidRDefault="001F07B0" w:rsidP="0085775E">
            <w:pPr>
              <w:rPr>
                <w:rFonts w:ascii="宋体" w:hAnsi="宋体"/>
              </w:rPr>
            </w:pPr>
          </w:p>
        </w:tc>
        <w:tc>
          <w:tcPr>
            <w:tcW w:w="900" w:type="dxa"/>
            <w:vMerge/>
          </w:tcPr>
          <w:p w:rsidR="001F07B0" w:rsidRDefault="001F07B0" w:rsidP="0085775E">
            <w:pPr>
              <w:spacing w:line="420" w:lineRule="exact"/>
              <w:jc w:val="left"/>
              <w:rPr>
                <w:rFonts w:ascii="宋体" w:hAnsi="宋体"/>
                <w:sz w:val="24"/>
                <w:szCs w:val="21"/>
              </w:rPr>
            </w:pPr>
          </w:p>
        </w:tc>
      </w:tr>
      <w:tr w:rsidR="0013130E" w:rsidTr="00686794">
        <w:trPr>
          <w:trHeight w:val="624"/>
        </w:trPr>
        <w:tc>
          <w:tcPr>
            <w:tcW w:w="2269" w:type="dxa"/>
            <w:vMerge/>
            <w:vAlign w:val="center"/>
          </w:tcPr>
          <w:p w:rsidR="0013130E" w:rsidRDefault="0013130E" w:rsidP="0085775E">
            <w:pPr>
              <w:rPr>
                <w:rFonts w:ascii="宋体" w:hAnsi="宋体"/>
              </w:rPr>
            </w:pPr>
          </w:p>
        </w:tc>
        <w:tc>
          <w:tcPr>
            <w:tcW w:w="1062" w:type="dxa"/>
            <w:vAlign w:val="center"/>
          </w:tcPr>
          <w:p w:rsidR="0013130E" w:rsidRDefault="0013130E" w:rsidP="00A63CA9">
            <w:pPr>
              <w:jc w:val="center"/>
              <w:rPr>
                <w:rFonts w:ascii="楷体_GB2312" w:eastAsia="楷体_GB2312" w:hAnsi="宋体"/>
              </w:rPr>
            </w:pPr>
            <w:r>
              <w:rPr>
                <w:rFonts w:ascii="楷体_GB2312" w:eastAsia="楷体_GB2312" w:hAnsi="宋体" w:hint="eastAsia"/>
              </w:rPr>
              <w:t>周连庆</w:t>
            </w:r>
          </w:p>
        </w:tc>
        <w:tc>
          <w:tcPr>
            <w:tcW w:w="876" w:type="dxa"/>
            <w:vMerge/>
            <w:vAlign w:val="center"/>
          </w:tcPr>
          <w:p w:rsidR="0013130E" w:rsidRDefault="0013130E" w:rsidP="0085775E">
            <w:pPr>
              <w:jc w:val="center"/>
              <w:rPr>
                <w:rFonts w:ascii="宋体" w:hAnsi="宋体"/>
              </w:rPr>
            </w:pPr>
          </w:p>
        </w:tc>
        <w:tc>
          <w:tcPr>
            <w:tcW w:w="3804" w:type="dxa"/>
            <w:vMerge/>
            <w:vAlign w:val="center"/>
          </w:tcPr>
          <w:p w:rsidR="0013130E" w:rsidRDefault="0013130E" w:rsidP="0085775E">
            <w:pPr>
              <w:rPr>
                <w:rFonts w:ascii="宋体" w:hAnsi="宋体"/>
              </w:rPr>
            </w:pPr>
          </w:p>
        </w:tc>
        <w:tc>
          <w:tcPr>
            <w:tcW w:w="900" w:type="dxa"/>
            <w:vMerge/>
          </w:tcPr>
          <w:p w:rsidR="0013130E" w:rsidRDefault="0013130E" w:rsidP="0085775E">
            <w:pPr>
              <w:spacing w:line="420" w:lineRule="exact"/>
              <w:jc w:val="left"/>
              <w:rPr>
                <w:rFonts w:ascii="宋体" w:hAnsi="宋体"/>
                <w:sz w:val="24"/>
                <w:szCs w:val="21"/>
              </w:rPr>
            </w:pPr>
          </w:p>
        </w:tc>
      </w:tr>
      <w:tr w:rsidR="001F07B0" w:rsidTr="00686794">
        <w:trPr>
          <w:trHeight w:val="624"/>
        </w:trPr>
        <w:tc>
          <w:tcPr>
            <w:tcW w:w="2269" w:type="dxa"/>
            <w:vMerge/>
            <w:vAlign w:val="center"/>
          </w:tcPr>
          <w:p w:rsidR="001F07B0" w:rsidRDefault="001F07B0" w:rsidP="0085775E">
            <w:pPr>
              <w:rPr>
                <w:rFonts w:ascii="宋体" w:hAnsi="宋体"/>
              </w:rPr>
            </w:pPr>
          </w:p>
        </w:tc>
        <w:tc>
          <w:tcPr>
            <w:tcW w:w="1062" w:type="dxa"/>
            <w:vAlign w:val="center"/>
          </w:tcPr>
          <w:p w:rsidR="001F07B0" w:rsidRDefault="001F07B0" w:rsidP="00A63CA9">
            <w:pPr>
              <w:jc w:val="center"/>
              <w:rPr>
                <w:rFonts w:ascii="楷体_GB2312" w:eastAsia="楷体_GB2312" w:hAnsi="宋体"/>
              </w:rPr>
            </w:pPr>
            <w:r>
              <w:rPr>
                <w:rFonts w:ascii="楷体_GB2312" w:eastAsia="楷体_GB2312" w:hAnsi="宋体" w:hint="eastAsia"/>
              </w:rPr>
              <w:t>余怀</w:t>
            </w:r>
            <w:r w:rsidR="00B54AC3">
              <w:rPr>
                <w:rFonts w:ascii="楷体_GB2312" w:eastAsia="楷体_GB2312" w:hAnsi="宋体" w:hint="eastAsia"/>
              </w:rPr>
              <w:t>忠</w:t>
            </w:r>
          </w:p>
        </w:tc>
        <w:tc>
          <w:tcPr>
            <w:tcW w:w="876" w:type="dxa"/>
            <w:vMerge/>
            <w:vAlign w:val="center"/>
          </w:tcPr>
          <w:p w:rsidR="001F07B0" w:rsidRDefault="001F07B0" w:rsidP="0085775E">
            <w:pPr>
              <w:jc w:val="center"/>
              <w:rPr>
                <w:rFonts w:ascii="宋体" w:hAnsi="宋体"/>
              </w:rPr>
            </w:pPr>
          </w:p>
        </w:tc>
        <w:tc>
          <w:tcPr>
            <w:tcW w:w="3804" w:type="dxa"/>
            <w:vMerge/>
            <w:vAlign w:val="center"/>
          </w:tcPr>
          <w:p w:rsidR="001F07B0" w:rsidRDefault="001F07B0" w:rsidP="0085775E">
            <w:pPr>
              <w:rPr>
                <w:rFonts w:ascii="宋体" w:hAnsi="宋体"/>
              </w:rPr>
            </w:pPr>
          </w:p>
        </w:tc>
        <w:tc>
          <w:tcPr>
            <w:tcW w:w="900" w:type="dxa"/>
            <w:vMerge/>
          </w:tcPr>
          <w:p w:rsidR="001F07B0" w:rsidRDefault="001F07B0" w:rsidP="0085775E">
            <w:pPr>
              <w:spacing w:line="420" w:lineRule="exact"/>
              <w:jc w:val="left"/>
              <w:rPr>
                <w:rFonts w:ascii="宋体" w:hAnsi="宋体"/>
                <w:sz w:val="24"/>
                <w:szCs w:val="21"/>
              </w:rPr>
            </w:pPr>
          </w:p>
        </w:tc>
      </w:tr>
      <w:tr w:rsidR="00616740" w:rsidTr="00686794">
        <w:trPr>
          <w:trHeight w:val="624"/>
        </w:trPr>
        <w:tc>
          <w:tcPr>
            <w:tcW w:w="2269" w:type="dxa"/>
            <w:vMerge w:val="restart"/>
            <w:vAlign w:val="center"/>
          </w:tcPr>
          <w:p w:rsidR="00616740" w:rsidRPr="00664EC4" w:rsidRDefault="00616740" w:rsidP="0085775E">
            <w:pPr>
              <w:rPr>
                <w:rFonts w:ascii="宋体" w:hAnsi="宋体"/>
                <w:sz w:val="24"/>
              </w:rPr>
            </w:pPr>
            <w:r>
              <w:rPr>
                <w:rFonts w:ascii="宋体" w:hAnsi="宋体" w:hint="eastAsia"/>
                <w:sz w:val="24"/>
              </w:rPr>
              <w:t>（全日制）</w:t>
            </w:r>
            <w:r w:rsidRPr="00664EC4">
              <w:rPr>
                <w:rFonts w:ascii="宋体" w:hAnsi="宋体" w:hint="eastAsia"/>
                <w:sz w:val="24"/>
              </w:rPr>
              <w:t xml:space="preserve">02 </w:t>
            </w:r>
            <w:r>
              <w:rPr>
                <w:rFonts w:ascii="宋体" w:hAnsi="宋体" w:hint="eastAsia"/>
                <w:sz w:val="24"/>
              </w:rPr>
              <w:t>大地测量学</w:t>
            </w:r>
          </w:p>
        </w:tc>
        <w:tc>
          <w:tcPr>
            <w:tcW w:w="1062" w:type="dxa"/>
            <w:vAlign w:val="center"/>
          </w:tcPr>
          <w:p w:rsidR="00616740" w:rsidRDefault="00616740" w:rsidP="006C2197">
            <w:pPr>
              <w:jc w:val="center"/>
              <w:rPr>
                <w:rFonts w:ascii="楷体_GB2312" w:eastAsia="楷体_GB2312" w:hAnsi="宋体"/>
              </w:rPr>
            </w:pPr>
            <w:r>
              <w:rPr>
                <w:rFonts w:ascii="楷体_GB2312" w:eastAsia="楷体_GB2312" w:hAnsi="宋体" w:hint="eastAsia"/>
              </w:rPr>
              <w:t>孟国杰</w:t>
            </w:r>
          </w:p>
        </w:tc>
        <w:tc>
          <w:tcPr>
            <w:tcW w:w="876" w:type="dxa"/>
            <w:vMerge w:val="restart"/>
            <w:vAlign w:val="center"/>
          </w:tcPr>
          <w:p w:rsidR="00616740" w:rsidRDefault="00563057" w:rsidP="0085775E">
            <w:pPr>
              <w:jc w:val="center"/>
              <w:rPr>
                <w:rFonts w:ascii="宋体" w:hAnsi="宋体"/>
              </w:rPr>
            </w:pPr>
            <w:r>
              <w:rPr>
                <w:rFonts w:ascii="宋体" w:hAnsi="宋体" w:hint="eastAsia"/>
              </w:rPr>
              <w:t>4</w:t>
            </w:r>
          </w:p>
        </w:tc>
        <w:tc>
          <w:tcPr>
            <w:tcW w:w="3804" w:type="dxa"/>
            <w:vMerge w:val="restart"/>
            <w:vAlign w:val="center"/>
          </w:tcPr>
          <w:p w:rsidR="00616740" w:rsidRDefault="00616740" w:rsidP="0085775E">
            <w:pPr>
              <w:rPr>
                <w:rFonts w:ascii="宋体" w:hAnsi="宋体"/>
              </w:rPr>
            </w:pPr>
            <w:r>
              <w:rPr>
                <w:rFonts w:ascii="宋体" w:hAnsi="宋体"/>
              </w:rPr>
              <w:t>①101思想政治理论②201英语一③302数学二④8</w:t>
            </w:r>
            <w:r>
              <w:rPr>
                <w:rFonts w:ascii="宋体" w:hAnsi="宋体" w:hint="eastAsia"/>
              </w:rPr>
              <w:t>26</w:t>
            </w:r>
            <w:r>
              <w:rPr>
                <w:rFonts w:ascii="宋体" w:hAnsi="宋体"/>
              </w:rPr>
              <w:t>地球物理</w:t>
            </w:r>
            <w:r>
              <w:rPr>
                <w:rFonts w:ascii="宋体" w:hAnsi="宋体" w:hint="eastAsia"/>
              </w:rPr>
              <w:t>学或859信号与系统</w:t>
            </w:r>
          </w:p>
        </w:tc>
        <w:tc>
          <w:tcPr>
            <w:tcW w:w="900" w:type="dxa"/>
            <w:vMerge w:val="restart"/>
          </w:tcPr>
          <w:p w:rsidR="00616740" w:rsidRDefault="00616740" w:rsidP="0085775E">
            <w:pPr>
              <w:spacing w:line="420" w:lineRule="exact"/>
              <w:jc w:val="left"/>
              <w:rPr>
                <w:rFonts w:ascii="宋体" w:hAnsi="宋体"/>
                <w:sz w:val="24"/>
                <w:szCs w:val="21"/>
              </w:rPr>
            </w:pPr>
          </w:p>
        </w:tc>
      </w:tr>
      <w:tr w:rsidR="00616740" w:rsidTr="00686794">
        <w:trPr>
          <w:trHeight w:val="624"/>
        </w:trPr>
        <w:tc>
          <w:tcPr>
            <w:tcW w:w="2269" w:type="dxa"/>
            <w:vMerge/>
            <w:vAlign w:val="center"/>
          </w:tcPr>
          <w:p w:rsidR="00616740" w:rsidRDefault="00616740" w:rsidP="0085775E">
            <w:pPr>
              <w:rPr>
                <w:rFonts w:ascii="宋体" w:hAnsi="宋体"/>
                <w:sz w:val="24"/>
              </w:rPr>
            </w:pPr>
          </w:p>
        </w:tc>
        <w:tc>
          <w:tcPr>
            <w:tcW w:w="1062" w:type="dxa"/>
            <w:vAlign w:val="center"/>
          </w:tcPr>
          <w:p w:rsidR="00616740" w:rsidRDefault="00616740" w:rsidP="006C2197">
            <w:pPr>
              <w:jc w:val="center"/>
              <w:rPr>
                <w:rFonts w:ascii="楷体_GB2312" w:eastAsia="楷体_GB2312" w:hAnsi="宋体"/>
              </w:rPr>
            </w:pPr>
            <w:r>
              <w:rPr>
                <w:rFonts w:ascii="楷体_GB2312" w:eastAsia="楷体_GB2312" w:hAnsi="宋体" w:hint="eastAsia"/>
              </w:rPr>
              <w:t>付广裕</w:t>
            </w:r>
          </w:p>
        </w:tc>
        <w:tc>
          <w:tcPr>
            <w:tcW w:w="876" w:type="dxa"/>
            <w:vMerge/>
            <w:vAlign w:val="center"/>
          </w:tcPr>
          <w:p w:rsidR="00616740" w:rsidRDefault="00616740" w:rsidP="0085775E">
            <w:pPr>
              <w:jc w:val="center"/>
              <w:rPr>
                <w:rFonts w:ascii="宋体" w:hAnsi="宋体"/>
              </w:rPr>
            </w:pPr>
          </w:p>
        </w:tc>
        <w:tc>
          <w:tcPr>
            <w:tcW w:w="3804" w:type="dxa"/>
            <w:vMerge/>
            <w:vAlign w:val="center"/>
          </w:tcPr>
          <w:p w:rsidR="00616740" w:rsidRDefault="00616740" w:rsidP="0085775E">
            <w:pPr>
              <w:rPr>
                <w:rFonts w:ascii="宋体" w:hAnsi="宋体"/>
              </w:rPr>
            </w:pPr>
          </w:p>
        </w:tc>
        <w:tc>
          <w:tcPr>
            <w:tcW w:w="900" w:type="dxa"/>
            <w:vMerge/>
          </w:tcPr>
          <w:p w:rsidR="00616740" w:rsidRDefault="00616740" w:rsidP="0085775E">
            <w:pPr>
              <w:spacing w:line="420" w:lineRule="exact"/>
              <w:jc w:val="left"/>
              <w:rPr>
                <w:rFonts w:ascii="宋体" w:hAnsi="宋体"/>
                <w:sz w:val="24"/>
                <w:szCs w:val="21"/>
              </w:rPr>
            </w:pPr>
          </w:p>
        </w:tc>
      </w:tr>
      <w:tr w:rsidR="0013130E" w:rsidTr="0013130E">
        <w:trPr>
          <w:trHeight w:val="498"/>
        </w:trPr>
        <w:tc>
          <w:tcPr>
            <w:tcW w:w="2269" w:type="dxa"/>
            <w:vMerge/>
            <w:vAlign w:val="center"/>
          </w:tcPr>
          <w:p w:rsidR="0013130E" w:rsidRDefault="0013130E" w:rsidP="0085775E">
            <w:pPr>
              <w:rPr>
                <w:rFonts w:ascii="宋体" w:hAnsi="宋体"/>
                <w:sz w:val="24"/>
              </w:rPr>
            </w:pPr>
          </w:p>
        </w:tc>
        <w:tc>
          <w:tcPr>
            <w:tcW w:w="1062" w:type="dxa"/>
            <w:vAlign w:val="center"/>
          </w:tcPr>
          <w:p w:rsidR="0013130E" w:rsidRDefault="0013130E" w:rsidP="006C2197">
            <w:pPr>
              <w:jc w:val="center"/>
              <w:rPr>
                <w:rFonts w:ascii="楷体_GB2312" w:eastAsia="楷体_GB2312" w:hAnsi="宋体"/>
              </w:rPr>
            </w:pPr>
            <w:r>
              <w:rPr>
                <w:rFonts w:ascii="楷体_GB2312" w:eastAsia="楷体_GB2312" w:hAnsi="宋体" w:hint="eastAsia"/>
              </w:rPr>
              <w:t>王 辉</w:t>
            </w:r>
          </w:p>
        </w:tc>
        <w:tc>
          <w:tcPr>
            <w:tcW w:w="876" w:type="dxa"/>
            <w:vMerge/>
            <w:vAlign w:val="center"/>
          </w:tcPr>
          <w:p w:rsidR="0013130E" w:rsidRDefault="0013130E" w:rsidP="0085775E">
            <w:pPr>
              <w:jc w:val="center"/>
              <w:rPr>
                <w:rFonts w:ascii="宋体" w:hAnsi="宋体"/>
              </w:rPr>
            </w:pPr>
          </w:p>
        </w:tc>
        <w:tc>
          <w:tcPr>
            <w:tcW w:w="3804" w:type="dxa"/>
            <w:vMerge/>
            <w:vAlign w:val="center"/>
          </w:tcPr>
          <w:p w:rsidR="0013130E" w:rsidRDefault="0013130E" w:rsidP="0085775E">
            <w:pPr>
              <w:rPr>
                <w:rFonts w:ascii="宋体" w:hAnsi="宋体"/>
              </w:rPr>
            </w:pPr>
          </w:p>
        </w:tc>
        <w:tc>
          <w:tcPr>
            <w:tcW w:w="900" w:type="dxa"/>
            <w:vMerge/>
          </w:tcPr>
          <w:p w:rsidR="0013130E" w:rsidRDefault="0013130E" w:rsidP="0085775E">
            <w:pPr>
              <w:spacing w:line="420" w:lineRule="exact"/>
              <w:jc w:val="left"/>
              <w:rPr>
                <w:rFonts w:ascii="宋体" w:hAnsi="宋体"/>
                <w:sz w:val="24"/>
                <w:szCs w:val="21"/>
              </w:rPr>
            </w:pPr>
          </w:p>
        </w:tc>
      </w:tr>
      <w:tr w:rsidR="0013130E" w:rsidTr="0013130E">
        <w:trPr>
          <w:trHeight w:val="550"/>
        </w:trPr>
        <w:tc>
          <w:tcPr>
            <w:tcW w:w="2269" w:type="dxa"/>
            <w:vMerge/>
            <w:vAlign w:val="center"/>
          </w:tcPr>
          <w:p w:rsidR="0013130E" w:rsidRDefault="0013130E" w:rsidP="0085775E">
            <w:pPr>
              <w:rPr>
                <w:rFonts w:ascii="宋体" w:hAnsi="宋体"/>
                <w:sz w:val="24"/>
              </w:rPr>
            </w:pPr>
          </w:p>
        </w:tc>
        <w:tc>
          <w:tcPr>
            <w:tcW w:w="1062" w:type="dxa"/>
            <w:vAlign w:val="center"/>
          </w:tcPr>
          <w:p w:rsidR="0013130E" w:rsidRDefault="0013130E" w:rsidP="006C2197">
            <w:pPr>
              <w:jc w:val="center"/>
              <w:rPr>
                <w:rFonts w:ascii="楷体_GB2312" w:eastAsia="楷体_GB2312" w:hAnsi="宋体"/>
              </w:rPr>
            </w:pPr>
            <w:r>
              <w:rPr>
                <w:rFonts w:ascii="楷体_GB2312" w:eastAsia="楷体_GB2312" w:hAnsi="宋体" w:hint="eastAsia"/>
              </w:rPr>
              <w:t>董彦芳</w:t>
            </w:r>
          </w:p>
        </w:tc>
        <w:tc>
          <w:tcPr>
            <w:tcW w:w="876" w:type="dxa"/>
            <w:vMerge/>
            <w:vAlign w:val="center"/>
          </w:tcPr>
          <w:p w:rsidR="0013130E" w:rsidRDefault="0013130E" w:rsidP="0085775E">
            <w:pPr>
              <w:jc w:val="center"/>
              <w:rPr>
                <w:rFonts w:ascii="宋体" w:hAnsi="宋体"/>
              </w:rPr>
            </w:pPr>
          </w:p>
        </w:tc>
        <w:tc>
          <w:tcPr>
            <w:tcW w:w="3804" w:type="dxa"/>
            <w:vMerge/>
            <w:vAlign w:val="center"/>
          </w:tcPr>
          <w:p w:rsidR="0013130E" w:rsidRDefault="0013130E" w:rsidP="0085775E">
            <w:pPr>
              <w:rPr>
                <w:rFonts w:ascii="宋体" w:hAnsi="宋体"/>
              </w:rPr>
            </w:pPr>
          </w:p>
        </w:tc>
        <w:tc>
          <w:tcPr>
            <w:tcW w:w="900" w:type="dxa"/>
            <w:vMerge/>
          </w:tcPr>
          <w:p w:rsidR="0013130E" w:rsidRDefault="0013130E" w:rsidP="0085775E">
            <w:pPr>
              <w:spacing w:line="420" w:lineRule="exact"/>
              <w:jc w:val="left"/>
              <w:rPr>
                <w:rFonts w:ascii="宋体" w:hAnsi="宋体"/>
                <w:sz w:val="24"/>
                <w:szCs w:val="21"/>
              </w:rPr>
            </w:pPr>
          </w:p>
        </w:tc>
      </w:tr>
      <w:tr w:rsidR="0013130E" w:rsidRPr="009B39D3" w:rsidTr="00552823">
        <w:trPr>
          <w:trHeight w:val="1125"/>
        </w:trPr>
        <w:tc>
          <w:tcPr>
            <w:tcW w:w="2269" w:type="dxa"/>
            <w:vAlign w:val="center"/>
          </w:tcPr>
          <w:p w:rsidR="0013130E" w:rsidRPr="00664EC4" w:rsidRDefault="0013130E" w:rsidP="0085775E">
            <w:pPr>
              <w:rPr>
                <w:rFonts w:ascii="宋体" w:hAnsi="宋体"/>
                <w:sz w:val="24"/>
              </w:rPr>
            </w:pPr>
            <w:r>
              <w:rPr>
                <w:rFonts w:ascii="宋体" w:hAnsi="宋体" w:hint="eastAsia"/>
                <w:sz w:val="24"/>
              </w:rPr>
              <w:t>（全日制）03地球电磁学</w:t>
            </w:r>
          </w:p>
        </w:tc>
        <w:tc>
          <w:tcPr>
            <w:tcW w:w="1062" w:type="dxa"/>
            <w:vAlign w:val="center"/>
          </w:tcPr>
          <w:p w:rsidR="0013130E" w:rsidRDefault="0013130E" w:rsidP="006C2197">
            <w:pPr>
              <w:jc w:val="center"/>
              <w:rPr>
                <w:rFonts w:ascii="楷体_GB2312" w:eastAsia="楷体_GB2312" w:hAnsi="宋体"/>
              </w:rPr>
            </w:pPr>
            <w:r>
              <w:rPr>
                <w:rFonts w:ascii="楷体_GB2312" w:eastAsia="楷体_GB2312" w:hAnsi="宋体" w:hint="eastAsia"/>
              </w:rPr>
              <w:t>张学民</w:t>
            </w:r>
          </w:p>
        </w:tc>
        <w:tc>
          <w:tcPr>
            <w:tcW w:w="876" w:type="dxa"/>
            <w:vAlign w:val="center"/>
          </w:tcPr>
          <w:p w:rsidR="0013130E" w:rsidRDefault="00563057" w:rsidP="0085775E">
            <w:pPr>
              <w:jc w:val="center"/>
              <w:rPr>
                <w:rFonts w:ascii="宋体" w:hAnsi="宋体"/>
              </w:rPr>
            </w:pPr>
            <w:r>
              <w:rPr>
                <w:rFonts w:ascii="宋体" w:hAnsi="宋体" w:hint="eastAsia"/>
              </w:rPr>
              <w:t>1</w:t>
            </w:r>
          </w:p>
        </w:tc>
        <w:tc>
          <w:tcPr>
            <w:tcW w:w="3804" w:type="dxa"/>
            <w:vAlign w:val="center"/>
          </w:tcPr>
          <w:p w:rsidR="0013130E" w:rsidRDefault="0013130E" w:rsidP="0085775E">
            <w:pPr>
              <w:rPr>
                <w:rFonts w:ascii="宋体" w:hAnsi="宋体"/>
              </w:rPr>
            </w:pPr>
            <w:r>
              <w:rPr>
                <w:rFonts w:ascii="宋体" w:hAnsi="宋体"/>
              </w:rPr>
              <w:t>①101思想政治理论②201英语一③302数学二④</w:t>
            </w:r>
            <w:r>
              <w:rPr>
                <w:rFonts w:ascii="宋体" w:hAnsi="宋体" w:hint="eastAsia"/>
              </w:rPr>
              <w:t>826</w:t>
            </w:r>
            <w:r>
              <w:rPr>
                <w:rFonts w:ascii="宋体" w:hAnsi="宋体"/>
              </w:rPr>
              <w:t>地球物理</w:t>
            </w:r>
            <w:r>
              <w:rPr>
                <w:rFonts w:ascii="宋体" w:hAnsi="宋体" w:hint="eastAsia"/>
              </w:rPr>
              <w:t>学或</w:t>
            </w:r>
            <w:r>
              <w:rPr>
                <w:rFonts w:ascii="宋体" w:hAnsi="宋体"/>
              </w:rPr>
              <w:t>80</w:t>
            </w:r>
            <w:r>
              <w:rPr>
                <w:rFonts w:ascii="宋体" w:hAnsi="宋体" w:hint="eastAsia"/>
              </w:rPr>
              <w:t>6普通物理（乙）或</w:t>
            </w:r>
            <w:r>
              <w:rPr>
                <w:rFonts w:ascii="宋体" w:hAnsi="宋体"/>
              </w:rPr>
              <w:t>8</w:t>
            </w:r>
            <w:r>
              <w:rPr>
                <w:rFonts w:ascii="宋体" w:hAnsi="宋体" w:hint="eastAsia"/>
              </w:rPr>
              <w:t>59信号与系统</w:t>
            </w:r>
          </w:p>
        </w:tc>
        <w:tc>
          <w:tcPr>
            <w:tcW w:w="900" w:type="dxa"/>
          </w:tcPr>
          <w:p w:rsidR="0013130E" w:rsidRDefault="0013130E" w:rsidP="0085775E">
            <w:pPr>
              <w:spacing w:line="420" w:lineRule="exact"/>
              <w:jc w:val="left"/>
              <w:rPr>
                <w:rFonts w:ascii="宋体" w:hAnsi="宋体"/>
                <w:sz w:val="24"/>
                <w:szCs w:val="21"/>
              </w:rPr>
            </w:pPr>
          </w:p>
        </w:tc>
      </w:tr>
      <w:tr w:rsidR="005B7850" w:rsidTr="00686794">
        <w:trPr>
          <w:trHeight w:val="624"/>
        </w:trPr>
        <w:tc>
          <w:tcPr>
            <w:tcW w:w="2269" w:type="dxa"/>
            <w:vMerge w:val="restart"/>
            <w:vAlign w:val="center"/>
          </w:tcPr>
          <w:p w:rsidR="005B7850" w:rsidRPr="00664EC4" w:rsidRDefault="005B7850" w:rsidP="0085775E">
            <w:pPr>
              <w:rPr>
                <w:rFonts w:ascii="宋体" w:hAnsi="宋体"/>
                <w:sz w:val="24"/>
              </w:rPr>
            </w:pPr>
            <w:r>
              <w:rPr>
                <w:rFonts w:ascii="宋体" w:hAnsi="宋体" w:hint="eastAsia"/>
                <w:sz w:val="24"/>
              </w:rPr>
              <w:lastRenderedPageBreak/>
              <w:t>（全日制）0</w:t>
            </w:r>
            <w:r w:rsidR="00EE7F13">
              <w:rPr>
                <w:rFonts w:ascii="宋体" w:hAnsi="宋体"/>
                <w:sz w:val="24"/>
              </w:rPr>
              <w:t>4</w:t>
            </w:r>
            <w:r>
              <w:rPr>
                <w:rFonts w:ascii="宋体" w:hAnsi="宋体" w:hint="eastAsia"/>
                <w:sz w:val="24"/>
              </w:rPr>
              <w:t>地震观测技术</w:t>
            </w:r>
          </w:p>
        </w:tc>
        <w:tc>
          <w:tcPr>
            <w:tcW w:w="1062" w:type="dxa"/>
            <w:vAlign w:val="center"/>
          </w:tcPr>
          <w:p w:rsidR="005B7850" w:rsidRDefault="005B7850" w:rsidP="006C2197">
            <w:pPr>
              <w:jc w:val="center"/>
              <w:rPr>
                <w:rFonts w:ascii="楷体_GB2312" w:eastAsia="楷体_GB2312" w:hAnsi="宋体"/>
              </w:rPr>
            </w:pPr>
            <w:r>
              <w:rPr>
                <w:rFonts w:ascii="楷体_GB2312" w:eastAsia="楷体_GB2312" w:hAnsi="宋体" w:hint="eastAsia"/>
              </w:rPr>
              <w:t>薛  兵</w:t>
            </w:r>
          </w:p>
        </w:tc>
        <w:tc>
          <w:tcPr>
            <w:tcW w:w="876" w:type="dxa"/>
            <w:vMerge w:val="restart"/>
            <w:vAlign w:val="center"/>
          </w:tcPr>
          <w:p w:rsidR="005B7850" w:rsidRDefault="00563057" w:rsidP="0085775E">
            <w:pPr>
              <w:jc w:val="center"/>
              <w:rPr>
                <w:rFonts w:ascii="宋体" w:hAnsi="宋体"/>
              </w:rPr>
            </w:pPr>
            <w:r>
              <w:rPr>
                <w:rFonts w:ascii="宋体" w:hAnsi="宋体" w:hint="eastAsia"/>
              </w:rPr>
              <w:t>3</w:t>
            </w:r>
          </w:p>
        </w:tc>
        <w:tc>
          <w:tcPr>
            <w:tcW w:w="3804" w:type="dxa"/>
            <w:vMerge w:val="restart"/>
            <w:vAlign w:val="center"/>
          </w:tcPr>
          <w:p w:rsidR="005B7850" w:rsidRDefault="005B7850" w:rsidP="0085775E">
            <w:pPr>
              <w:rPr>
                <w:rFonts w:ascii="宋体" w:hAnsi="宋体"/>
              </w:rPr>
            </w:pPr>
            <w:r>
              <w:rPr>
                <w:rFonts w:ascii="宋体" w:hAnsi="宋体"/>
              </w:rPr>
              <w:t>①101思想政治理论②201英语一③302数学二④</w:t>
            </w:r>
            <w:r w:rsidR="00506450">
              <w:rPr>
                <w:rFonts w:ascii="宋体" w:hAnsi="宋体" w:hint="eastAsia"/>
              </w:rPr>
              <w:t>856电子线路或</w:t>
            </w:r>
            <w:r>
              <w:rPr>
                <w:rFonts w:ascii="宋体" w:hAnsi="宋体" w:hint="eastAsia"/>
              </w:rPr>
              <w:t>826</w:t>
            </w:r>
            <w:r>
              <w:rPr>
                <w:rFonts w:ascii="宋体" w:hAnsi="宋体"/>
              </w:rPr>
              <w:t>地球物理</w:t>
            </w:r>
            <w:r>
              <w:rPr>
                <w:rFonts w:ascii="宋体" w:hAnsi="宋体" w:hint="eastAsia"/>
              </w:rPr>
              <w:t>学或</w:t>
            </w:r>
            <w:r>
              <w:rPr>
                <w:rFonts w:ascii="宋体" w:hAnsi="宋体"/>
              </w:rPr>
              <w:t>80</w:t>
            </w:r>
            <w:r>
              <w:rPr>
                <w:rFonts w:ascii="宋体" w:hAnsi="宋体" w:hint="eastAsia"/>
              </w:rPr>
              <w:t>6普通物理（乙）或</w:t>
            </w:r>
            <w:r>
              <w:rPr>
                <w:rFonts w:ascii="宋体" w:hAnsi="宋体"/>
              </w:rPr>
              <w:t>8</w:t>
            </w:r>
            <w:r>
              <w:rPr>
                <w:rFonts w:ascii="宋体" w:hAnsi="宋体" w:hint="eastAsia"/>
              </w:rPr>
              <w:t>59信号与系统</w:t>
            </w:r>
          </w:p>
        </w:tc>
        <w:tc>
          <w:tcPr>
            <w:tcW w:w="900" w:type="dxa"/>
            <w:vMerge w:val="restart"/>
            <w:vAlign w:val="center"/>
          </w:tcPr>
          <w:p w:rsidR="005B7850" w:rsidRDefault="005B7850" w:rsidP="0085775E">
            <w:pPr>
              <w:rPr>
                <w:rFonts w:ascii="宋体" w:hAnsi="宋体"/>
              </w:rPr>
            </w:pPr>
          </w:p>
        </w:tc>
      </w:tr>
      <w:tr w:rsidR="005B7850" w:rsidTr="00686794">
        <w:trPr>
          <w:trHeight w:val="624"/>
        </w:trPr>
        <w:tc>
          <w:tcPr>
            <w:tcW w:w="2269" w:type="dxa"/>
            <w:vMerge/>
            <w:vAlign w:val="center"/>
          </w:tcPr>
          <w:p w:rsidR="005B7850" w:rsidRDefault="005B7850" w:rsidP="0085775E">
            <w:pPr>
              <w:rPr>
                <w:rFonts w:ascii="宋体" w:hAnsi="宋体"/>
              </w:rPr>
            </w:pPr>
          </w:p>
        </w:tc>
        <w:tc>
          <w:tcPr>
            <w:tcW w:w="1062" w:type="dxa"/>
            <w:vAlign w:val="center"/>
          </w:tcPr>
          <w:p w:rsidR="005B7850" w:rsidRPr="001844C0" w:rsidRDefault="005B7850" w:rsidP="006C2197">
            <w:pPr>
              <w:jc w:val="center"/>
              <w:rPr>
                <w:rFonts w:ascii="楷体_GB2312" w:eastAsia="楷体_GB2312" w:hAnsi="宋体"/>
              </w:rPr>
            </w:pPr>
            <w:r>
              <w:rPr>
                <w:rFonts w:ascii="楷体_GB2312" w:eastAsia="楷体_GB2312" w:hAnsi="宋体" w:hint="eastAsia"/>
              </w:rPr>
              <w:t>朱小毅</w:t>
            </w:r>
          </w:p>
        </w:tc>
        <w:tc>
          <w:tcPr>
            <w:tcW w:w="876" w:type="dxa"/>
            <w:vMerge/>
            <w:vAlign w:val="center"/>
          </w:tcPr>
          <w:p w:rsidR="005B7850" w:rsidRDefault="005B7850" w:rsidP="0085775E">
            <w:pPr>
              <w:jc w:val="center"/>
              <w:rPr>
                <w:rFonts w:ascii="宋体" w:hAnsi="宋体"/>
              </w:rPr>
            </w:pPr>
          </w:p>
        </w:tc>
        <w:tc>
          <w:tcPr>
            <w:tcW w:w="3804" w:type="dxa"/>
            <w:vMerge/>
            <w:vAlign w:val="center"/>
          </w:tcPr>
          <w:p w:rsidR="005B7850" w:rsidRDefault="005B7850" w:rsidP="0085775E">
            <w:pPr>
              <w:rPr>
                <w:rFonts w:ascii="宋体" w:hAnsi="宋体"/>
              </w:rPr>
            </w:pPr>
          </w:p>
        </w:tc>
        <w:tc>
          <w:tcPr>
            <w:tcW w:w="900" w:type="dxa"/>
            <w:vMerge/>
            <w:vAlign w:val="center"/>
          </w:tcPr>
          <w:p w:rsidR="005B7850" w:rsidRDefault="005B7850" w:rsidP="0085775E">
            <w:pPr>
              <w:rPr>
                <w:rFonts w:ascii="宋体" w:hAnsi="宋体"/>
              </w:rPr>
            </w:pPr>
          </w:p>
        </w:tc>
      </w:tr>
      <w:tr w:rsidR="005B7850" w:rsidTr="00686794">
        <w:trPr>
          <w:trHeight w:val="624"/>
        </w:trPr>
        <w:tc>
          <w:tcPr>
            <w:tcW w:w="2269" w:type="dxa"/>
            <w:vMerge/>
            <w:vAlign w:val="center"/>
          </w:tcPr>
          <w:p w:rsidR="005B7850" w:rsidRDefault="005B7850" w:rsidP="0085775E">
            <w:pPr>
              <w:rPr>
                <w:rFonts w:ascii="宋体" w:hAnsi="宋体"/>
              </w:rPr>
            </w:pPr>
          </w:p>
        </w:tc>
        <w:tc>
          <w:tcPr>
            <w:tcW w:w="1062" w:type="dxa"/>
            <w:vAlign w:val="center"/>
          </w:tcPr>
          <w:p w:rsidR="005B7850" w:rsidRDefault="005B7850" w:rsidP="006C2197">
            <w:pPr>
              <w:jc w:val="center"/>
              <w:rPr>
                <w:rFonts w:ascii="楷体_GB2312" w:eastAsia="楷体_GB2312" w:hAnsi="宋体"/>
              </w:rPr>
            </w:pPr>
            <w:r>
              <w:rPr>
                <w:rFonts w:ascii="楷体_GB2312" w:eastAsia="楷体_GB2312" w:hAnsi="宋体" w:hint="eastAsia"/>
              </w:rPr>
              <w:t>高尚华</w:t>
            </w:r>
          </w:p>
        </w:tc>
        <w:tc>
          <w:tcPr>
            <w:tcW w:w="876" w:type="dxa"/>
            <w:vMerge/>
            <w:vAlign w:val="center"/>
          </w:tcPr>
          <w:p w:rsidR="005B7850" w:rsidRDefault="005B7850" w:rsidP="0085775E">
            <w:pPr>
              <w:jc w:val="center"/>
              <w:rPr>
                <w:rFonts w:ascii="宋体" w:hAnsi="宋体"/>
              </w:rPr>
            </w:pPr>
          </w:p>
        </w:tc>
        <w:tc>
          <w:tcPr>
            <w:tcW w:w="3804" w:type="dxa"/>
            <w:vMerge/>
            <w:vAlign w:val="center"/>
          </w:tcPr>
          <w:p w:rsidR="005B7850" w:rsidRDefault="005B7850" w:rsidP="0085775E">
            <w:pPr>
              <w:rPr>
                <w:rFonts w:ascii="宋体" w:hAnsi="宋体"/>
              </w:rPr>
            </w:pPr>
          </w:p>
        </w:tc>
        <w:tc>
          <w:tcPr>
            <w:tcW w:w="900" w:type="dxa"/>
            <w:vMerge/>
            <w:vAlign w:val="center"/>
          </w:tcPr>
          <w:p w:rsidR="005B7850" w:rsidRDefault="005B7850" w:rsidP="0085775E">
            <w:pPr>
              <w:rPr>
                <w:rFonts w:ascii="宋体" w:hAnsi="宋体"/>
              </w:rPr>
            </w:pPr>
          </w:p>
        </w:tc>
      </w:tr>
      <w:tr w:rsidR="005B7850" w:rsidTr="00686794">
        <w:trPr>
          <w:trHeight w:val="159"/>
        </w:trPr>
        <w:tc>
          <w:tcPr>
            <w:tcW w:w="8911" w:type="dxa"/>
            <w:gridSpan w:val="5"/>
            <w:vAlign w:val="center"/>
          </w:tcPr>
          <w:p w:rsidR="005B7850" w:rsidRDefault="005B7850" w:rsidP="006C2197">
            <w:pPr>
              <w:pStyle w:val="a4"/>
              <w:widowControl w:val="0"/>
              <w:spacing w:before="0" w:beforeAutospacing="0" w:after="0" w:afterAutospacing="0" w:line="80" w:lineRule="exact"/>
              <w:jc w:val="center"/>
              <w:rPr>
                <w:kern w:val="2"/>
                <w:szCs w:val="21"/>
              </w:rPr>
            </w:pPr>
          </w:p>
          <w:p w:rsidR="005B7850" w:rsidRDefault="005B7850" w:rsidP="006C2197">
            <w:pPr>
              <w:pStyle w:val="a4"/>
              <w:widowControl w:val="0"/>
              <w:spacing w:before="0" w:beforeAutospacing="0" w:after="0" w:afterAutospacing="0" w:line="80" w:lineRule="exact"/>
              <w:jc w:val="center"/>
              <w:rPr>
                <w:kern w:val="2"/>
                <w:szCs w:val="21"/>
              </w:rPr>
            </w:pPr>
          </w:p>
        </w:tc>
      </w:tr>
      <w:tr w:rsidR="005B7850" w:rsidTr="00686794">
        <w:trPr>
          <w:trHeight w:val="624"/>
        </w:trPr>
        <w:tc>
          <w:tcPr>
            <w:tcW w:w="2269" w:type="dxa"/>
            <w:vAlign w:val="center"/>
          </w:tcPr>
          <w:p w:rsidR="005B7850" w:rsidRPr="00F77EE9" w:rsidRDefault="005B7850" w:rsidP="0085775E">
            <w:pPr>
              <w:rPr>
                <w:rFonts w:ascii="黑体" w:eastAsia="黑体"/>
                <w:sz w:val="24"/>
              </w:rPr>
            </w:pPr>
            <w:r w:rsidRPr="00F77EE9">
              <w:rPr>
                <w:rFonts w:ascii="黑体" w:eastAsia="黑体"/>
                <w:sz w:val="24"/>
              </w:rPr>
              <w:t>070904构造地质学</w:t>
            </w:r>
          </w:p>
        </w:tc>
        <w:tc>
          <w:tcPr>
            <w:tcW w:w="1062" w:type="dxa"/>
            <w:vAlign w:val="center"/>
          </w:tcPr>
          <w:p w:rsidR="005B7850" w:rsidRDefault="005B7850" w:rsidP="006C2197">
            <w:pPr>
              <w:jc w:val="center"/>
              <w:rPr>
                <w:rFonts w:ascii="黑体" w:eastAsia="黑体"/>
                <w:b/>
                <w:bCs/>
              </w:rPr>
            </w:pPr>
          </w:p>
        </w:tc>
        <w:tc>
          <w:tcPr>
            <w:tcW w:w="876" w:type="dxa"/>
            <w:vAlign w:val="center"/>
          </w:tcPr>
          <w:p w:rsidR="005B7850" w:rsidRDefault="00540871" w:rsidP="0085775E">
            <w:pPr>
              <w:jc w:val="center"/>
              <w:rPr>
                <w:rFonts w:ascii="宋体" w:hAnsi="宋体"/>
              </w:rPr>
            </w:pPr>
            <w:r>
              <w:rPr>
                <w:rFonts w:ascii="宋体" w:hAnsi="宋体" w:hint="eastAsia"/>
              </w:rPr>
              <w:t>1</w:t>
            </w:r>
            <w:r w:rsidR="00563057">
              <w:rPr>
                <w:rFonts w:ascii="宋体" w:hAnsi="宋体"/>
              </w:rPr>
              <w:t>3</w:t>
            </w:r>
          </w:p>
        </w:tc>
        <w:tc>
          <w:tcPr>
            <w:tcW w:w="3804" w:type="dxa"/>
          </w:tcPr>
          <w:p w:rsidR="005B7850" w:rsidRDefault="005B7850" w:rsidP="0085775E">
            <w:pPr>
              <w:spacing w:line="420" w:lineRule="exact"/>
              <w:jc w:val="left"/>
              <w:rPr>
                <w:rFonts w:ascii="宋体" w:hAnsi="宋体"/>
                <w:sz w:val="24"/>
                <w:szCs w:val="21"/>
              </w:rPr>
            </w:pPr>
          </w:p>
        </w:tc>
        <w:tc>
          <w:tcPr>
            <w:tcW w:w="900" w:type="dxa"/>
          </w:tcPr>
          <w:p w:rsidR="005B7850" w:rsidRDefault="005B7850" w:rsidP="0085775E">
            <w:pPr>
              <w:spacing w:line="420" w:lineRule="exact"/>
              <w:jc w:val="left"/>
              <w:rPr>
                <w:rFonts w:ascii="宋体" w:hAnsi="宋体"/>
                <w:sz w:val="24"/>
                <w:szCs w:val="21"/>
              </w:rPr>
            </w:pPr>
          </w:p>
        </w:tc>
      </w:tr>
      <w:tr w:rsidR="00563057" w:rsidTr="00686794">
        <w:trPr>
          <w:trHeight w:val="756"/>
        </w:trPr>
        <w:tc>
          <w:tcPr>
            <w:tcW w:w="2269" w:type="dxa"/>
            <w:vMerge w:val="restart"/>
            <w:vAlign w:val="center"/>
          </w:tcPr>
          <w:p w:rsidR="00563057" w:rsidRPr="003C6CFA" w:rsidRDefault="00563057" w:rsidP="0085775E">
            <w:pPr>
              <w:rPr>
                <w:rFonts w:ascii="宋体" w:hAnsi="宋体"/>
                <w:sz w:val="24"/>
              </w:rPr>
            </w:pPr>
            <w:r>
              <w:rPr>
                <w:rFonts w:ascii="宋体" w:hAnsi="宋体" w:hint="eastAsia"/>
                <w:sz w:val="24"/>
              </w:rPr>
              <w:t>（全日制）</w:t>
            </w:r>
            <w:r w:rsidRPr="003C6CFA">
              <w:rPr>
                <w:rFonts w:ascii="宋体" w:hAnsi="宋体"/>
                <w:sz w:val="24"/>
              </w:rPr>
              <w:t>01地震</w:t>
            </w:r>
            <w:r>
              <w:rPr>
                <w:rFonts w:ascii="宋体" w:hAnsi="宋体" w:hint="eastAsia"/>
                <w:sz w:val="24"/>
              </w:rPr>
              <w:t>地质学</w:t>
            </w:r>
          </w:p>
        </w:tc>
        <w:tc>
          <w:tcPr>
            <w:tcW w:w="1062" w:type="dxa"/>
            <w:vAlign w:val="center"/>
          </w:tcPr>
          <w:p w:rsidR="00563057" w:rsidRDefault="00563057" w:rsidP="006C2197">
            <w:pPr>
              <w:jc w:val="center"/>
              <w:rPr>
                <w:rFonts w:ascii="楷体_GB2312" w:eastAsia="楷体_GB2312" w:hAnsi="宋体"/>
              </w:rPr>
            </w:pPr>
            <w:r>
              <w:rPr>
                <w:rFonts w:ascii="楷体_GB2312" w:eastAsia="楷体_GB2312" w:hAnsi="宋体" w:hint="eastAsia"/>
              </w:rPr>
              <w:t>田勤俭</w:t>
            </w:r>
          </w:p>
        </w:tc>
        <w:tc>
          <w:tcPr>
            <w:tcW w:w="876" w:type="dxa"/>
            <w:vMerge w:val="restart"/>
            <w:vAlign w:val="center"/>
          </w:tcPr>
          <w:p w:rsidR="00563057" w:rsidRDefault="00563057" w:rsidP="0085775E">
            <w:pPr>
              <w:jc w:val="center"/>
              <w:rPr>
                <w:rFonts w:ascii="宋体" w:hAnsi="宋体"/>
              </w:rPr>
            </w:pPr>
            <w:r>
              <w:rPr>
                <w:rFonts w:ascii="宋体" w:hAnsi="宋体" w:hint="eastAsia"/>
              </w:rPr>
              <w:t>3</w:t>
            </w:r>
          </w:p>
        </w:tc>
        <w:tc>
          <w:tcPr>
            <w:tcW w:w="3804" w:type="dxa"/>
            <w:vMerge w:val="restart"/>
            <w:vAlign w:val="center"/>
          </w:tcPr>
          <w:p w:rsidR="00563057" w:rsidRPr="00FD36E8" w:rsidRDefault="00563057" w:rsidP="0085775E">
            <w:pPr>
              <w:rPr>
                <w:rFonts w:ascii="宋体" w:hAnsi="宋体"/>
                <w:szCs w:val="21"/>
              </w:rPr>
            </w:pPr>
            <w:r w:rsidRPr="00FD36E8">
              <w:rPr>
                <w:rFonts w:ascii="宋体" w:hAnsi="宋体"/>
                <w:szCs w:val="21"/>
              </w:rPr>
              <w:t>①101</w:t>
            </w:r>
            <w:r>
              <w:rPr>
                <w:rFonts w:ascii="宋体" w:hAnsi="宋体"/>
                <w:szCs w:val="21"/>
              </w:rPr>
              <w:t>思想政治理论</w:t>
            </w:r>
            <w:r w:rsidRPr="00FD36E8">
              <w:rPr>
                <w:rFonts w:ascii="宋体" w:hAnsi="宋体"/>
                <w:szCs w:val="21"/>
              </w:rPr>
              <w:t>②201</w:t>
            </w:r>
            <w:r>
              <w:rPr>
                <w:rFonts w:ascii="宋体" w:hAnsi="宋体"/>
                <w:szCs w:val="21"/>
              </w:rPr>
              <w:t>英语一</w:t>
            </w:r>
            <w:r w:rsidRPr="00FD36E8">
              <w:rPr>
                <w:rFonts w:ascii="宋体" w:hAnsi="宋体"/>
                <w:szCs w:val="21"/>
              </w:rPr>
              <w:t>③</w:t>
            </w:r>
            <w:r>
              <w:rPr>
                <w:rFonts w:ascii="宋体" w:hAnsi="宋体"/>
              </w:rPr>
              <w:t>302数学二</w:t>
            </w:r>
            <w:r>
              <w:rPr>
                <w:rFonts w:ascii="宋体" w:hAnsi="宋体" w:hint="eastAsia"/>
              </w:rPr>
              <w:t>或</w:t>
            </w:r>
            <w:r>
              <w:rPr>
                <w:rFonts w:ascii="宋体" w:hAnsi="宋体" w:hint="eastAsia"/>
                <w:szCs w:val="21"/>
              </w:rPr>
              <w:t>620普通地质学</w:t>
            </w:r>
            <w:r>
              <w:rPr>
                <w:rFonts w:ascii="宋体" w:hAnsi="宋体"/>
                <w:szCs w:val="21"/>
              </w:rPr>
              <w:t>④8</w:t>
            </w:r>
            <w:r>
              <w:rPr>
                <w:rFonts w:ascii="宋体" w:hAnsi="宋体" w:hint="eastAsia"/>
                <w:szCs w:val="21"/>
              </w:rPr>
              <w:t>29</w:t>
            </w:r>
            <w:r w:rsidRPr="00FD36E8">
              <w:rPr>
                <w:rFonts w:ascii="宋体" w:hAnsi="宋体" w:hint="eastAsia"/>
                <w:szCs w:val="21"/>
              </w:rPr>
              <w:t>构造</w:t>
            </w:r>
            <w:r w:rsidRPr="00FD36E8">
              <w:rPr>
                <w:rFonts w:ascii="宋体" w:hAnsi="宋体"/>
                <w:szCs w:val="21"/>
              </w:rPr>
              <w:t>地质</w:t>
            </w:r>
            <w:r w:rsidRPr="00FD36E8">
              <w:rPr>
                <w:rFonts w:ascii="宋体" w:hAnsi="宋体" w:hint="eastAsia"/>
                <w:szCs w:val="21"/>
              </w:rPr>
              <w:t>学或</w:t>
            </w:r>
            <w:r>
              <w:rPr>
                <w:rFonts w:ascii="宋体" w:hAnsi="宋体" w:hint="eastAsia"/>
                <w:szCs w:val="21"/>
              </w:rPr>
              <w:t>828</w:t>
            </w:r>
            <w:r w:rsidRPr="00FD36E8">
              <w:rPr>
                <w:rFonts w:ascii="宋体" w:hAnsi="宋体" w:hint="eastAsia"/>
                <w:szCs w:val="21"/>
              </w:rPr>
              <w:t xml:space="preserve"> 第四纪地质学</w:t>
            </w:r>
          </w:p>
        </w:tc>
        <w:tc>
          <w:tcPr>
            <w:tcW w:w="900" w:type="dxa"/>
            <w:vMerge w:val="restart"/>
          </w:tcPr>
          <w:p w:rsidR="00563057" w:rsidRDefault="00563057" w:rsidP="0085775E">
            <w:pPr>
              <w:spacing w:line="420" w:lineRule="exact"/>
              <w:jc w:val="left"/>
              <w:rPr>
                <w:rFonts w:ascii="宋体" w:hAnsi="宋体"/>
                <w:sz w:val="24"/>
                <w:szCs w:val="21"/>
              </w:rPr>
            </w:pPr>
          </w:p>
        </w:tc>
      </w:tr>
      <w:tr w:rsidR="00563057" w:rsidTr="00686794">
        <w:trPr>
          <w:trHeight w:val="624"/>
        </w:trPr>
        <w:tc>
          <w:tcPr>
            <w:tcW w:w="2269" w:type="dxa"/>
            <w:vMerge/>
            <w:vAlign w:val="center"/>
          </w:tcPr>
          <w:p w:rsidR="00563057" w:rsidRPr="003C6CFA" w:rsidRDefault="00563057" w:rsidP="0085775E">
            <w:pPr>
              <w:rPr>
                <w:rFonts w:ascii="宋体" w:hAnsi="宋体"/>
                <w:sz w:val="24"/>
              </w:rPr>
            </w:pPr>
          </w:p>
        </w:tc>
        <w:tc>
          <w:tcPr>
            <w:tcW w:w="1062" w:type="dxa"/>
            <w:vAlign w:val="center"/>
          </w:tcPr>
          <w:p w:rsidR="00563057" w:rsidRDefault="00563057" w:rsidP="006C2197">
            <w:pPr>
              <w:jc w:val="center"/>
              <w:rPr>
                <w:rFonts w:ascii="楷体_GB2312" w:eastAsia="楷体_GB2312" w:hAnsi="宋体"/>
              </w:rPr>
            </w:pPr>
            <w:r>
              <w:rPr>
                <w:rFonts w:ascii="楷体_GB2312" w:eastAsia="楷体_GB2312" w:hAnsi="宋体" w:hint="eastAsia"/>
              </w:rPr>
              <w:t>张军龙</w:t>
            </w:r>
          </w:p>
        </w:tc>
        <w:tc>
          <w:tcPr>
            <w:tcW w:w="876" w:type="dxa"/>
            <w:vMerge/>
            <w:vAlign w:val="center"/>
          </w:tcPr>
          <w:p w:rsidR="00563057" w:rsidRDefault="00563057" w:rsidP="0085775E">
            <w:pPr>
              <w:jc w:val="center"/>
              <w:rPr>
                <w:rFonts w:ascii="宋体" w:hAnsi="宋体"/>
              </w:rPr>
            </w:pPr>
          </w:p>
        </w:tc>
        <w:tc>
          <w:tcPr>
            <w:tcW w:w="3804" w:type="dxa"/>
            <w:vMerge/>
            <w:vAlign w:val="center"/>
          </w:tcPr>
          <w:p w:rsidR="00563057" w:rsidRPr="00FD36E8" w:rsidRDefault="00563057" w:rsidP="0085775E">
            <w:pPr>
              <w:rPr>
                <w:rFonts w:ascii="宋体" w:hAnsi="宋体"/>
                <w:szCs w:val="21"/>
              </w:rPr>
            </w:pPr>
          </w:p>
        </w:tc>
        <w:tc>
          <w:tcPr>
            <w:tcW w:w="900" w:type="dxa"/>
            <w:vMerge/>
          </w:tcPr>
          <w:p w:rsidR="00563057" w:rsidRDefault="00563057" w:rsidP="0085775E">
            <w:pPr>
              <w:spacing w:line="420" w:lineRule="exact"/>
              <w:jc w:val="left"/>
              <w:rPr>
                <w:rFonts w:ascii="宋体" w:hAnsi="宋体"/>
                <w:sz w:val="24"/>
                <w:szCs w:val="21"/>
              </w:rPr>
            </w:pPr>
          </w:p>
        </w:tc>
      </w:tr>
      <w:tr w:rsidR="00563057" w:rsidTr="00686794">
        <w:trPr>
          <w:trHeight w:val="624"/>
        </w:trPr>
        <w:tc>
          <w:tcPr>
            <w:tcW w:w="2269" w:type="dxa"/>
            <w:vMerge/>
            <w:vAlign w:val="center"/>
          </w:tcPr>
          <w:p w:rsidR="00563057" w:rsidRPr="003C6CFA" w:rsidRDefault="00563057" w:rsidP="0085775E">
            <w:pPr>
              <w:rPr>
                <w:rFonts w:ascii="宋体" w:hAnsi="宋体"/>
                <w:sz w:val="24"/>
              </w:rPr>
            </w:pPr>
          </w:p>
        </w:tc>
        <w:tc>
          <w:tcPr>
            <w:tcW w:w="1062" w:type="dxa"/>
            <w:vAlign w:val="center"/>
          </w:tcPr>
          <w:p w:rsidR="00563057" w:rsidRDefault="00563057" w:rsidP="006C2197">
            <w:pPr>
              <w:jc w:val="center"/>
              <w:rPr>
                <w:rFonts w:ascii="楷体_GB2312" w:eastAsia="楷体_GB2312" w:hAnsi="宋体"/>
              </w:rPr>
            </w:pPr>
            <w:r>
              <w:rPr>
                <w:rFonts w:ascii="楷体_GB2312" w:eastAsia="楷体_GB2312" w:hAnsi="宋体" w:hint="eastAsia"/>
              </w:rPr>
              <w:t>杨攀新</w:t>
            </w:r>
          </w:p>
        </w:tc>
        <w:tc>
          <w:tcPr>
            <w:tcW w:w="876" w:type="dxa"/>
            <w:vMerge/>
            <w:vAlign w:val="center"/>
          </w:tcPr>
          <w:p w:rsidR="00563057" w:rsidRDefault="00563057" w:rsidP="0085775E">
            <w:pPr>
              <w:jc w:val="center"/>
              <w:rPr>
                <w:rFonts w:ascii="宋体" w:hAnsi="宋体"/>
              </w:rPr>
            </w:pPr>
          </w:p>
        </w:tc>
        <w:tc>
          <w:tcPr>
            <w:tcW w:w="3804" w:type="dxa"/>
            <w:vMerge/>
            <w:vAlign w:val="center"/>
          </w:tcPr>
          <w:p w:rsidR="00563057" w:rsidRPr="00FD36E8" w:rsidRDefault="00563057" w:rsidP="0085775E">
            <w:pPr>
              <w:rPr>
                <w:rFonts w:ascii="宋体" w:hAnsi="宋体"/>
                <w:szCs w:val="21"/>
              </w:rPr>
            </w:pPr>
          </w:p>
        </w:tc>
        <w:tc>
          <w:tcPr>
            <w:tcW w:w="900" w:type="dxa"/>
            <w:vMerge/>
          </w:tcPr>
          <w:p w:rsidR="00563057" w:rsidRDefault="00563057" w:rsidP="0085775E">
            <w:pPr>
              <w:spacing w:line="420" w:lineRule="exact"/>
              <w:jc w:val="left"/>
              <w:rPr>
                <w:rFonts w:ascii="宋体" w:hAnsi="宋体"/>
                <w:sz w:val="24"/>
                <w:szCs w:val="21"/>
              </w:rPr>
            </w:pPr>
          </w:p>
        </w:tc>
      </w:tr>
      <w:tr w:rsidR="00563057" w:rsidTr="00686794">
        <w:trPr>
          <w:trHeight w:val="624"/>
        </w:trPr>
        <w:tc>
          <w:tcPr>
            <w:tcW w:w="2269" w:type="dxa"/>
            <w:vMerge/>
            <w:vAlign w:val="center"/>
          </w:tcPr>
          <w:p w:rsidR="00563057" w:rsidRPr="003C6CFA" w:rsidRDefault="00563057" w:rsidP="0085775E">
            <w:pPr>
              <w:rPr>
                <w:rFonts w:ascii="宋体" w:hAnsi="宋体"/>
                <w:sz w:val="24"/>
              </w:rPr>
            </w:pPr>
          </w:p>
        </w:tc>
        <w:tc>
          <w:tcPr>
            <w:tcW w:w="1062" w:type="dxa"/>
            <w:vAlign w:val="center"/>
          </w:tcPr>
          <w:p w:rsidR="00563057" w:rsidRDefault="00563057" w:rsidP="006C2197">
            <w:pPr>
              <w:jc w:val="center"/>
              <w:rPr>
                <w:rFonts w:ascii="楷体_GB2312" w:eastAsia="楷体_GB2312" w:hAnsi="宋体"/>
              </w:rPr>
            </w:pPr>
            <w:r>
              <w:rPr>
                <w:rFonts w:ascii="楷体_GB2312" w:eastAsia="楷体_GB2312" w:hAnsi="宋体" w:hint="eastAsia"/>
              </w:rPr>
              <w:t>徐岳仁</w:t>
            </w:r>
          </w:p>
        </w:tc>
        <w:tc>
          <w:tcPr>
            <w:tcW w:w="876" w:type="dxa"/>
            <w:vMerge/>
            <w:vAlign w:val="center"/>
          </w:tcPr>
          <w:p w:rsidR="00563057" w:rsidRDefault="00563057" w:rsidP="0085775E">
            <w:pPr>
              <w:jc w:val="center"/>
              <w:rPr>
                <w:rFonts w:ascii="宋体" w:hAnsi="宋体"/>
              </w:rPr>
            </w:pPr>
          </w:p>
        </w:tc>
        <w:tc>
          <w:tcPr>
            <w:tcW w:w="3804" w:type="dxa"/>
            <w:vMerge/>
            <w:vAlign w:val="center"/>
          </w:tcPr>
          <w:p w:rsidR="00563057" w:rsidRPr="00FD36E8" w:rsidRDefault="00563057" w:rsidP="0085775E">
            <w:pPr>
              <w:rPr>
                <w:rFonts w:ascii="宋体" w:hAnsi="宋体"/>
                <w:szCs w:val="21"/>
              </w:rPr>
            </w:pPr>
          </w:p>
        </w:tc>
        <w:tc>
          <w:tcPr>
            <w:tcW w:w="900" w:type="dxa"/>
            <w:vMerge/>
          </w:tcPr>
          <w:p w:rsidR="00563057" w:rsidRDefault="00563057" w:rsidP="0085775E">
            <w:pPr>
              <w:spacing w:line="420" w:lineRule="exact"/>
              <w:jc w:val="left"/>
              <w:rPr>
                <w:rFonts w:ascii="宋体" w:hAnsi="宋体"/>
                <w:sz w:val="24"/>
                <w:szCs w:val="21"/>
              </w:rPr>
            </w:pPr>
          </w:p>
        </w:tc>
      </w:tr>
      <w:tr w:rsidR="00350110" w:rsidTr="00686794">
        <w:trPr>
          <w:trHeight w:val="624"/>
        </w:trPr>
        <w:tc>
          <w:tcPr>
            <w:tcW w:w="2269" w:type="dxa"/>
            <w:vMerge w:val="restart"/>
            <w:vAlign w:val="center"/>
          </w:tcPr>
          <w:p w:rsidR="00350110" w:rsidRPr="00AB1486" w:rsidRDefault="00350110" w:rsidP="00350110">
            <w:pPr>
              <w:ind w:left="29" w:hangingChars="12" w:hanging="29"/>
              <w:rPr>
                <w:rFonts w:ascii="宋体" w:hAnsi="宋体"/>
                <w:sz w:val="24"/>
              </w:rPr>
            </w:pPr>
            <w:r>
              <w:rPr>
                <w:rFonts w:ascii="宋体" w:hAnsi="宋体" w:hint="eastAsia"/>
                <w:sz w:val="24"/>
              </w:rPr>
              <w:t>（全日制）</w:t>
            </w:r>
            <w:r w:rsidRPr="00AB1486">
              <w:rPr>
                <w:rFonts w:ascii="宋体" w:hAnsi="宋体" w:hint="eastAsia"/>
                <w:sz w:val="24"/>
              </w:rPr>
              <w:t>02</w:t>
            </w:r>
            <w:r>
              <w:rPr>
                <w:rFonts w:ascii="宋体" w:hAnsi="宋体" w:hint="eastAsia"/>
                <w:sz w:val="24"/>
              </w:rPr>
              <w:t>地球化学</w:t>
            </w:r>
          </w:p>
        </w:tc>
        <w:tc>
          <w:tcPr>
            <w:tcW w:w="1062" w:type="dxa"/>
            <w:vAlign w:val="center"/>
          </w:tcPr>
          <w:p w:rsidR="00350110" w:rsidRDefault="00350110" w:rsidP="006C2197">
            <w:pPr>
              <w:jc w:val="center"/>
              <w:rPr>
                <w:rFonts w:ascii="楷体_GB2312" w:eastAsia="楷体_GB2312" w:hAnsi="宋体"/>
              </w:rPr>
            </w:pPr>
            <w:r>
              <w:rPr>
                <w:rFonts w:ascii="楷体_GB2312" w:eastAsia="楷体_GB2312" w:hAnsi="宋体" w:hint="eastAsia"/>
              </w:rPr>
              <w:t>李  营</w:t>
            </w:r>
          </w:p>
        </w:tc>
        <w:tc>
          <w:tcPr>
            <w:tcW w:w="876" w:type="dxa"/>
            <w:vMerge w:val="restart"/>
            <w:vAlign w:val="center"/>
          </w:tcPr>
          <w:p w:rsidR="00350110" w:rsidRDefault="00563057" w:rsidP="0085775E">
            <w:pPr>
              <w:jc w:val="center"/>
              <w:rPr>
                <w:rFonts w:ascii="宋体" w:hAnsi="宋体"/>
              </w:rPr>
            </w:pPr>
            <w:r>
              <w:rPr>
                <w:rFonts w:ascii="宋体" w:hAnsi="宋体" w:hint="eastAsia"/>
              </w:rPr>
              <w:t>6</w:t>
            </w:r>
          </w:p>
        </w:tc>
        <w:tc>
          <w:tcPr>
            <w:tcW w:w="3804" w:type="dxa"/>
            <w:vMerge w:val="restart"/>
            <w:vAlign w:val="center"/>
          </w:tcPr>
          <w:p w:rsidR="00350110" w:rsidRDefault="00350110" w:rsidP="0085775E">
            <w:pPr>
              <w:rPr>
                <w:rFonts w:ascii="宋体" w:hAnsi="宋体"/>
              </w:rPr>
            </w:pPr>
            <w:r>
              <w:rPr>
                <w:rFonts w:ascii="宋体" w:hAnsi="宋体"/>
              </w:rPr>
              <w:t>①101思想政治理论②201英语一③302数学二</w:t>
            </w:r>
            <w:r>
              <w:rPr>
                <w:rFonts w:ascii="宋体" w:hAnsi="宋体" w:hint="eastAsia"/>
              </w:rPr>
              <w:t>或</w:t>
            </w:r>
            <w:r>
              <w:rPr>
                <w:rFonts w:ascii="宋体" w:hAnsi="宋体" w:hint="eastAsia"/>
                <w:szCs w:val="21"/>
              </w:rPr>
              <w:t>620普通地质学</w:t>
            </w:r>
            <w:r>
              <w:rPr>
                <w:rFonts w:ascii="宋体" w:hAnsi="宋体"/>
                <w:szCs w:val="21"/>
              </w:rPr>
              <w:t>④</w:t>
            </w:r>
            <w:r w:rsidR="00506450">
              <w:rPr>
                <w:rFonts w:ascii="宋体" w:hAnsi="宋体" w:hint="eastAsia"/>
                <w:szCs w:val="21"/>
              </w:rPr>
              <w:t>827地球化学或</w:t>
            </w:r>
            <w:r>
              <w:rPr>
                <w:rFonts w:ascii="宋体" w:hAnsi="宋体"/>
                <w:szCs w:val="21"/>
              </w:rPr>
              <w:t>8</w:t>
            </w:r>
            <w:r>
              <w:rPr>
                <w:rFonts w:ascii="宋体" w:hAnsi="宋体" w:hint="eastAsia"/>
                <w:szCs w:val="21"/>
              </w:rPr>
              <w:t>29</w:t>
            </w:r>
            <w:r w:rsidRPr="00FD36E8">
              <w:rPr>
                <w:rFonts w:ascii="宋体" w:hAnsi="宋体" w:hint="eastAsia"/>
                <w:szCs w:val="21"/>
              </w:rPr>
              <w:t>构造</w:t>
            </w:r>
            <w:r w:rsidRPr="00FD36E8">
              <w:rPr>
                <w:rFonts w:ascii="宋体" w:hAnsi="宋体"/>
                <w:szCs w:val="21"/>
              </w:rPr>
              <w:t>地质</w:t>
            </w:r>
            <w:r w:rsidRPr="00FD36E8">
              <w:rPr>
                <w:rFonts w:ascii="宋体" w:hAnsi="宋体" w:hint="eastAsia"/>
                <w:szCs w:val="21"/>
              </w:rPr>
              <w:t>学或</w:t>
            </w:r>
            <w:r>
              <w:rPr>
                <w:rFonts w:ascii="宋体" w:hAnsi="宋体" w:hint="eastAsia"/>
                <w:szCs w:val="21"/>
              </w:rPr>
              <w:t>828</w:t>
            </w:r>
            <w:r w:rsidRPr="00FD36E8">
              <w:rPr>
                <w:rFonts w:ascii="宋体" w:hAnsi="宋体" w:hint="eastAsia"/>
                <w:szCs w:val="21"/>
              </w:rPr>
              <w:t xml:space="preserve"> 第四纪地质学</w:t>
            </w:r>
          </w:p>
        </w:tc>
        <w:tc>
          <w:tcPr>
            <w:tcW w:w="900" w:type="dxa"/>
            <w:vMerge w:val="restart"/>
          </w:tcPr>
          <w:p w:rsidR="00350110" w:rsidRDefault="00350110" w:rsidP="0085775E">
            <w:pPr>
              <w:spacing w:line="420" w:lineRule="exact"/>
              <w:jc w:val="left"/>
              <w:rPr>
                <w:rFonts w:ascii="宋体" w:hAnsi="宋体"/>
                <w:sz w:val="24"/>
                <w:szCs w:val="21"/>
              </w:rPr>
            </w:pPr>
          </w:p>
        </w:tc>
      </w:tr>
      <w:tr w:rsidR="00350110" w:rsidTr="00686794">
        <w:trPr>
          <w:trHeight w:val="624"/>
        </w:trPr>
        <w:tc>
          <w:tcPr>
            <w:tcW w:w="2269" w:type="dxa"/>
            <w:vMerge/>
            <w:vAlign w:val="center"/>
          </w:tcPr>
          <w:p w:rsidR="00350110" w:rsidRDefault="00350110" w:rsidP="000C4292">
            <w:pPr>
              <w:ind w:left="315" w:hangingChars="150" w:hanging="315"/>
              <w:rPr>
                <w:rFonts w:ascii="宋体" w:hAnsi="宋体"/>
              </w:rPr>
            </w:pPr>
          </w:p>
        </w:tc>
        <w:tc>
          <w:tcPr>
            <w:tcW w:w="1062" w:type="dxa"/>
            <w:vAlign w:val="center"/>
          </w:tcPr>
          <w:p w:rsidR="00350110" w:rsidRDefault="00350110" w:rsidP="006C2197">
            <w:pPr>
              <w:jc w:val="center"/>
              <w:rPr>
                <w:rFonts w:ascii="楷体_GB2312" w:eastAsia="楷体_GB2312" w:hAnsi="宋体"/>
              </w:rPr>
            </w:pPr>
            <w:r>
              <w:rPr>
                <w:rFonts w:ascii="楷体_GB2312" w:eastAsia="楷体_GB2312" w:hAnsi="宋体" w:hint="eastAsia"/>
              </w:rPr>
              <w:t>周晓成</w:t>
            </w:r>
          </w:p>
        </w:tc>
        <w:tc>
          <w:tcPr>
            <w:tcW w:w="876" w:type="dxa"/>
            <w:vMerge/>
            <w:vAlign w:val="center"/>
          </w:tcPr>
          <w:p w:rsidR="00350110" w:rsidRDefault="00350110" w:rsidP="0085775E">
            <w:pPr>
              <w:jc w:val="center"/>
              <w:rPr>
                <w:rFonts w:ascii="宋体" w:hAnsi="宋体"/>
              </w:rPr>
            </w:pPr>
          </w:p>
        </w:tc>
        <w:tc>
          <w:tcPr>
            <w:tcW w:w="3804" w:type="dxa"/>
            <w:vMerge/>
            <w:vAlign w:val="center"/>
          </w:tcPr>
          <w:p w:rsidR="00350110" w:rsidRDefault="00350110" w:rsidP="0085775E">
            <w:pPr>
              <w:rPr>
                <w:rFonts w:ascii="宋体" w:hAnsi="宋体"/>
              </w:rPr>
            </w:pPr>
          </w:p>
        </w:tc>
        <w:tc>
          <w:tcPr>
            <w:tcW w:w="900" w:type="dxa"/>
            <w:vMerge/>
          </w:tcPr>
          <w:p w:rsidR="00350110" w:rsidRDefault="00350110" w:rsidP="0085775E">
            <w:pPr>
              <w:spacing w:line="420" w:lineRule="exact"/>
              <w:jc w:val="left"/>
              <w:rPr>
                <w:rFonts w:ascii="宋体" w:hAnsi="宋体"/>
                <w:sz w:val="24"/>
                <w:szCs w:val="21"/>
              </w:rPr>
            </w:pPr>
          </w:p>
        </w:tc>
      </w:tr>
      <w:tr w:rsidR="00350110" w:rsidTr="00686794">
        <w:trPr>
          <w:trHeight w:val="624"/>
        </w:trPr>
        <w:tc>
          <w:tcPr>
            <w:tcW w:w="2269" w:type="dxa"/>
            <w:vMerge/>
            <w:vAlign w:val="center"/>
          </w:tcPr>
          <w:p w:rsidR="00350110" w:rsidRPr="00AB1486" w:rsidRDefault="00350110" w:rsidP="004C2745">
            <w:pPr>
              <w:ind w:left="360" w:hangingChars="150" w:hanging="360"/>
              <w:rPr>
                <w:rFonts w:ascii="宋体" w:hAnsi="宋体"/>
                <w:sz w:val="24"/>
              </w:rPr>
            </w:pPr>
          </w:p>
        </w:tc>
        <w:tc>
          <w:tcPr>
            <w:tcW w:w="1062" w:type="dxa"/>
            <w:vAlign w:val="center"/>
          </w:tcPr>
          <w:p w:rsidR="00350110" w:rsidRDefault="00350110" w:rsidP="00A63CA9">
            <w:pPr>
              <w:jc w:val="center"/>
              <w:rPr>
                <w:rFonts w:ascii="楷体_GB2312" w:eastAsia="楷体_GB2312" w:hAnsi="宋体"/>
              </w:rPr>
            </w:pPr>
            <w:r>
              <w:rPr>
                <w:rFonts w:ascii="楷体_GB2312" w:eastAsia="楷体_GB2312" w:hAnsi="宋体" w:hint="eastAsia"/>
              </w:rPr>
              <w:t>刘  雷</w:t>
            </w:r>
          </w:p>
        </w:tc>
        <w:tc>
          <w:tcPr>
            <w:tcW w:w="876" w:type="dxa"/>
            <w:vMerge/>
            <w:vAlign w:val="center"/>
          </w:tcPr>
          <w:p w:rsidR="00350110" w:rsidRDefault="00350110" w:rsidP="0085775E">
            <w:pPr>
              <w:jc w:val="center"/>
              <w:rPr>
                <w:rFonts w:ascii="宋体" w:hAnsi="宋体"/>
              </w:rPr>
            </w:pPr>
          </w:p>
        </w:tc>
        <w:tc>
          <w:tcPr>
            <w:tcW w:w="3804" w:type="dxa"/>
            <w:vMerge/>
            <w:vAlign w:val="center"/>
          </w:tcPr>
          <w:p w:rsidR="00350110" w:rsidRDefault="00350110" w:rsidP="0085775E">
            <w:pPr>
              <w:rPr>
                <w:rFonts w:ascii="宋体" w:hAnsi="宋体"/>
              </w:rPr>
            </w:pPr>
          </w:p>
        </w:tc>
        <w:tc>
          <w:tcPr>
            <w:tcW w:w="900" w:type="dxa"/>
            <w:vMerge/>
          </w:tcPr>
          <w:p w:rsidR="00350110" w:rsidRDefault="00350110" w:rsidP="0085775E">
            <w:pPr>
              <w:spacing w:line="420" w:lineRule="exact"/>
              <w:jc w:val="left"/>
              <w:rPr>
                <w:rFonts w:ascii="宋体" w:hAnsi="宋体"/>
                <w:sz w:val="24"/>
                <w:szCs w:val="21"/>
              </w:rPr>
            </w:pPr>
          </w:p>
        </w:tc>
      </w:tr>
      <w:tr w:rsidR="00350110" w:rsidTr="00686794">
        <w:trPr>
          <w:trHeight w:val="624"/>
        </w:trPr>
        <w:tc>
          <w:tcPr>
            <w:tcW w:w="2269" w:type="dxa"/>
            <w:vMerge/>
            <w:vAlign w:val="center"/>
          </w:tcPr>
          <w:p w:rsidR="00350110" w:rsidRPr="00AB1486" w:rsidRDefault="00350110" w:rsidP="004C2745">
            <w:pPr>
              <w:ind w:left="360" w:hangingChars="150" w:hanging="360"/>
              <w:rPr>
                <w:rFonts w:ascii="宋体" w:hAnsi="宋体"/>
                <w:sz w:val="24"/>
              </w:rPr>
            </w:pPr>
          </w:p>
        </w:tc>
        <w:tc>
          <w:tcPr>
            <w:tcW w:w="1062" w:type="dxa"/>
            <w:vAlign w:val="center"/>
          </w:tcPr>
          <w:p w:rsidR="00350110" w:rsidRDefault="00350110" w:rsidP="00A63CA9">
            <w:pPr>
              <w:jc w:val="center"/>
              <w:rPr>
                <w:rFonts w:ascii="楷体_GB2312" w:eastAsia="楷体_GB2312" w:hAnsi="宋体"/>
              </w:rPr>
            </w:pPr>
            <w:r>
              <w:rPr>
                <w:rFonts w:ascii="楷体_GB2312" w:eastAsia="楷体_GB2312" w:hAnsi="宋体" w:hint="eastAsia"/>
              </w:rPr>
              <w:t xml:space="preserve">易 </w:t>
            </w:r>
            <w:r w:rsidR="003355EE">
              <w:rPr>
                <w:rFonts w:ascii="楷体_GB2312" w:eastAsia="楷体_GB2312" w:hAnsi="宋体" w:hint="eastAsia"/>
              </w:rPr>
              <w:t xml:space="preserve"> </w:t>
            </w:r>
            <w:r>
              <w:rPr>
                <w:rFonts w:ascii="楷体_GB2312" w:eastAsia="楷体_GB2312" w:hAnsi="宋体" w:hint="eastAsia"/>
              </w:rPr>
              <w:t>丽</w:t>
            </w:r>
          </w:p>
        </w:tc>
        <w:tc>
          <w:tcPr>
            <w:tcW w:w="876" w:type="dxa"/>
            <w:vMerge/>
            <w:vAlign w:val="center"/>
          </w:tcPr>
          <w:p w:rsidR="00350110" w:rsidRDefault="00350110" w:rsidP="0085775E">
            <w:pPr>
              <w:jc w:val="center"/>
              <w:rPr>
                <w:rFonts w:ascii="宋体" w:hAnsi="宋体"/>
              </w:rPr>
            </w:pPr>
          </w:p>
        </w:tc>
        <w:tc>
          <w:tcPr>
            <w:tcW w:w="3804" w:type="dxa"/>
            <w:vMerge/>
            <w:vAlign w:val="center"/>
          </w:tcPr>
          <w:p w:rsidR="00350110" w:rsidRDefault="00350110" w:rsidP="0085775E">
            <w:pPr>
              <w:rPr>
                <w:rFonts w:ascii="宋体" w:hAnsi="宋体"/>
              </w:rPr>
            </w:pPr>
          </w:p>
        </w:tc>
        <w:tc>
          <w:tcPr>
            <w:tcW w:w="900" w:type="dxa"/>
            <w:vMerge/>
          </w:tcPr>
          <w:p w:rsidR="00350110" w:rsidRDefault="00350110" w:rsidP="0085775E">
            <w:pPr>
              <w:spacing w:line="420" w:lineRule="exact"/>
              <w:jc w:val="left"/>
              <w:rPr>
                <w:rFonts w:ascii="宋体" w:hAnsi="宋体"/>
                <w:sz w:val="24"/>
                <w:szCs w:val="21"/>
              </w:rPr>
            </w:pPr>
          </w:p>
        </w:tc>
      </w:tr>
      <w:tr w:rsidR="00350110" w:rsidTr="00686794">
        <w:trPr>
          <w:trHeight w:val="624"/>
        </w:trPr>
        <w:tc>
          <w:tcPr>
            <w:tcW w:w="2269" w:type="dxa"/>
            <w:vMerge/>
            <w:vAlign w:val="center"/>
          </w:tcPr>
          <w:p w:rsidR="00350110" w:rsidRPr="00AB1486" w:rsidRDefault="00350110" w:rsidP="004C2745">
            <w:pPr>
              <w:ind w:left="360" w:hangingChars="150" w:hanging="360"/>
              <w:rPr>
                <w:rFonts w:ascii="宋体" w:hAnsi="宋体"/>
                <w:sz w:val="24"/>
              </w:rPr>
            </w:pPr>
          </w:p>
        </w:tc>
        <w:tc>
          <w:tcPr>
            <w:tcW w:w="1062" w:type="dxa"/>
            <w:vAlign w:val="center"/>
          </w:tcPr>
          <w:p w:rsidR="00350110" w:rsidRDefault="00350110" w:rsidP="00A63CA9">
            <w:pPr>
              <w:jc w:val="center"/>
              <w:rPr>
                <w:rFonts w:ascii="楷体_GB2312" w:eastAsia="楷体_GB2312" w:hAnsi="宋体"/>
              </w:rPr>
            </w:pPr>
            <w:r>
              <w:rPr>
                <w:rFonts w:ascii="楷体_GB2312" w:eastAsia="楷体_GB2312" w:hAnsi="宋体" w:hint="eastAsia"/>
              </w:rPr>
              <w:t xml:space="preserve">刘 </w:t>
            </w:r>
            <w:r w:rsidR="003355EE">
              <w:rPr>
                <w:rFonts w:ascii="楷体_GB2312" w:eastAsia="楷体_GB2312" w:hAnsi="宋体" w:hint="eastAsia"/>
              </w:rPr>
              <w:t xml:space="preserve"> </w:t>
            </w:r>
            <w:r>
              <w:rPr>
                <w:rFonts w:ascii="楷体_GB2312" w:eastAsia="楷体_GB2312" w:hAnsi="宋体" w:hint="eastAsia"/>
              </w:rPr>
              <w:t>红</w:t>
            </w:r>
          </w:p>
        </w:tc>
        <w:tc>
          <w:tcPr>
            <w:tcW w:w="876" w:type="dxa"/>
            <w:vMerge/>
            <w:vAlign w:val="center"/>
          </w:tcPr>
          <w:p w:rsidR="00350110" w:rsidRDefault="00350110" w:rsidP="0085775E">
            <w:pPr>
              <w:jc w:val="center"/>
              <w:rPr>
                <w:rFonts w:ascii="宋体" w:hAnsi="宋体"/>
              </w:rPr>
            </w:pPr>
          </w:p>
        </w:tc>
        <w:tc>
          <w:tcPr>
            <w:tcW w:w="3804" w:type="dxa"/>
            <w:vMerge/>
            <w:vAlign w:val="center"/>
          </w:tcPr>
          <w:p w:rsidR="00350110" w:rsidRDefault="00350110" w:rsidP="0085775E">
            <w:pPr>
              <w:rPr>
                <w:rFonts w:ascii="宋体" w:hAnsi="宋体"/>
              </w:rPr>
            </w:pPr>
          </w:p>
        </w:tc>
        <w:tc>
          <w:tcPr>
            <w:tcW w:w="900" w:type="dxa"/>
            <w:vMerge/>
          </w:tcPr>
          <w:p w:rsidR="00350110" w:rsidRDefault="00350110" w:rsidP="0085775E">
            <w:pPr>
              <w:spacing w:line="420" w:lineRule="exact"/>
              <w:jc w:val="left"/>
              <w:rPr>
                <w:rFonts w:ascii="宋体" w:hAnsi="宋体"/>
                <w:sz w:val="24"/>
                <w:szCs w:val="21"/>
              </w:rPr>
            </w:pPr>
          </w:p>
        </w:tc>
      </w:tr>
      <w:tr w:rsidR="003355EE" w:rsidTr="00686794">
        <w:trPr>
          <w:trHeight w:val="624"/>
        </w:trPr>
        <w:tc>
          <w:tcPr>
            <w:tcW w:w="2269" w:type="dxa"/>
            <w:vMerge/>
            <w:vAlign w:val="center"/>
          </w:tcPr>
          <w:p w:rsidR="003355EE" w:rsidRPr="00AB1486" w:rsidRDefault="003355EE" w:rsidP="004C2745">
            <w:pPr>
              <w:ind w:left="360" w:hangingChars="150" w:hanging="360"/>
              <w:rPr>
                <w:rFonts w:ascii="宋体" w:hAnsi="宋体"/>
                <w:sz w:val="24"/>
              </w:rPr>
            </w:pPr>
          </w:p>
        </w:tc>
        <w:tc>
          <w:tcPr>
            <w:tcW w:w="1062" w:type="dxa"/>
            <w:vAlign w:val="center"/>
          </w:tcPr>
          <w:p w:rsidR="003355EE" w:rsidRDefault="003355EE" w:rsidP="00A63CA9">
            <w:pPr>
              <w:jc w:val="center"/>
              <w:rPr>
                <w:rFonts w:ascii="楷体_GB2312" w:eastAsia="楷体_GB2312" w:hAnsi="宋体" w:hint="eastAsia"/>
              </w:rPr>
            </w:pPr>
            <w:r>
              <w:rPr>
                <w:rFonts w:ascii="楷体_GB2312" w:eastAsia="楷体_GB2312" w:hAnsi="宋体" w:hint="eastAsia"/>
              </w:rPr>
              <w:t>陈  志</w:t>
            </w:r>
          </w:p>
        </w:tc>
        <w:tc>
          <w:tcPr>
            <w:tcW w:w="876" w:type="dxa"/>
            <w:vMerge/>
            <w:vAlign w:val="center"/>
          </w:tcPr>
          <w:p w:rsidR="003355EE" w:rsidRDefault="003355EE" w:rsidP="0085775E">
            <w:pPr>
              <w:jc w:val="center"/>
              <w:rPr>
                <w:rFonts w:ascii="宋体" w:hAnsi="宋体"/>
              </w:rPr>
            </w:pPr>
          </w:p>
        </w:tc>
        <w:tc>
          <w:tcPr>
            <w:tcW w:w="3804" w:type="dxa"/>
            <w:vMerge/>
            <w:vAlign w:val="center"/>
          </w:tcPr>
          <w:p w:rsidR="003355EE" w:rsidRDefault="003355EE" w:rsidP="0085775E">
            <w:pPr>
              <w:rPr>
                <w:rFonts w:ascii="宋体" w:hAnsi="宋体"/>
              </w:rPr>
            </w:pPr>
          </w:p>
        </w:tc>
        <w:tc>
          <w:tcPr>
            <w:tcW w:w="900" w:type="dxa"/>
            <w:vMerge/>
          </w:tcPr>
          <w:p w:rsidR="003355EE" w:rsidRDefault="003355EE" w:rsidP="0085775E">
            <w:pPr>
              <w:spacing w:line="420" w:lineRule="exact"/>
              <w:jc w:val="left"/>
              <w:rPr>
                <w:rFonts w:ascii="宋体" w:hAnsi="宋体"/>
                <w:sz w:val="24"/>
                <w:szCs w:val="21"/>
              </w:rPr>
            </w:pPr>
          </w:p>
        </w:tc>
      </w:tr>
      <w:tr w:rsidR="00350110" w:rsidTr="00686794">
        <w:trPr>
          <w:trHeight w:val="624"/>
        </w:trPr>
        <w:tc>
          <w:tcPr>
            <w:tcW w:w="2269" w:type="dxa"/>
            <w:vMerge/>
            <w:vAlign w:val="center"/>
          </w:tcPr>
          <w:p w:rsidR="00350110" w:rsidRPr="00AB1486" w:rsidRDefault="00350110" w:rsidP="004C2745">
            <w:pPr>
              <w:ind w:left="360" w:hangingChars="150" w:hanging="360"/>
              <w:rPr>
                <w:rFonts w:ascii="宋体" w:hAnsi="宋体"/>
                <w:sz w:val="24"/>
              </w:rPr>
            </w:pPr>
          </w:p>
        </w:tc>
        <w:tc>
          <w:tcPr>
            <w:tcW w:w="1062" w:type="dxa"/>
            <w:vAlign w:val="center"/>
          </w:tcPr>
          <w:p w:rsidR="00350110" w:rsidRDefault="0013130E" w:rsidP="00A63CA9">
            <w:pPr>
              <w:jc w:val="center"/>
              <w:rPr>
                <w:rFonts w:ascii="楷体_GB2312" w:eastAsia="楷体_GB2312" w:hAnsi="宋体"/>
              </w:rPr>
            </w:pPr>
            <w:r>
              <w:rPr>
                <w:rFonts w:ascii="楷体_GB2312" w:eastAsia="楷体_GB2312" w:hAnsi="宋体" w:hint="eastAsia"/>
              </w:rPr>
              <w:t>崔月菊</w:t>
            </w:r>
          </w:p>
        </w:tc>
        <w:tc>
          <w:tcPr>
            <w:tcW w:w="876" w:type="dxa"/>
            <w:vMerge/>
            <w:vAlign w:val="center"/>
          </w:tcPr>
          <w:p w:rsidR="00350110" w:rsidRDefault="00350110" w:rsidP="0085775E">
            <w:pPr>
              <w:jc w:val="center"/>
              <w:rPr>
                <w:rFonts w:ascii="宋体" w:hAnsi="宋体"/>
              </w:rPr>
            </w:pPr>
          </w:p>
        </w:tc>
        <w:tc>
          <w:tcPr>
            <w:tcW w:w="3804" w:type="dxa"/>
            <w:vMerge/>
            <w:vAlign w:val="center"/>
          </w:tcPr>
          <w:p w:rsidR="00350110" w:rsidRDefault="00350110" w:rsidP="0085775E">
            <w:pPr>
              <w:rPr>
                <w:rFonts w:ascii="宋体" w:hAnsi="宋体"/>
              </w:rPr>
            </w:pPr>
          </w:p>
        </w:tc>
        <w:tc>
          <w:tcPr>
            <w:tcW w:w="900" w:type="dxa"/>
            <w:vMerge/>
          </w:tcPr>
          <w:p w:rsidR="00350110" w:rsidRDefault="00350110" w:rsidP="0085775E">
            <w:pPr>
              <w:spacing w:line="420" w:lineRule="exact"/>
              <w:jc w:val="left"/>
              <w:rPr>
                <w:rFonts w:ascii="宋体" w:hAnsi="宋体"/>
                <w:sz w:val="24"/>
                <w:szCs w:val="21"/>
              </w:rPr>
            </w:pPr>
          </w:p>
        </w:tc>
      </w:tr>
      <w:tr w:rsidR="005B7850" w:rsidTr="00686794">
        <w:trPr>
          <w:trHeight w:val="624"/>
        </w:trPr>
        <w:tc>
          <w:tcPr>
            <w:tcW w:w="2269" w:type="dxa"/>
            <w:vMerge w:val="restart"/>
            <w:vAlign w:val="center"/>
          </w:tcPr>
          <w:p w:rsidR="005B7850" w:rsidRPr="00AB1486" w:rsidRDefault="005B7850" w:rsidP="0085775E">
            <w:pPr>
              <w:rPr>
                <w:rFonts w:ascii="宋体" w:hAnsi="宋体"/>
                <w:sz w:val="24"/>
              </w:rPr>
            </w:pPr>
            <w:r>
              <w:rPr>
                <w:rFonts w:ascii="宋体" w:hAnsi="宋体" w:hint="eastAsia"/>
                <w:sz w:val="24"/>
              </w:rPr>
              <w:t>（全日制）</w:t>
            </w:r>
            <w:r w:rsidRPr="00AB1486">
              <w:rPr>
                <w:rFonts w:ascii="宋体" w:hAnsi="宋体" w:hint="eastAsia"/>
                <w:sz w:val="24"/>
              </w:rPr>
              <w:t>03</w:t>
            </w:r>
            <w:r w:rsidR="00350110" w:rsidRPr="00350110">
              <w:rPr>
                <w:rFonts w:ascii="宋体" w:hAnsi="宋体" w:hint="eastAsia"/>
                <w:sz w:val="24"/>
              </w:rPr>
              <w:t>遥感与地震灾害风险评估</w:t>
            </w:r>
          </w:p>
        </w:tc>
        <w:tc>
          <w:tcPr>
            <w:tcW w:w="1062" w:type="dxa"/>
            <w:vAlign w:val="center"/>
          </w:tcPr>
          <w:p w:rsidR="005B7850" w:rsidRDefault="00563057" w:rsidP="006C2197">
            <w:pPr>
              <w:jc w:val="center"/>
              <w:rPr>
                <w:rFonts w:ascii="楷体_GB2312" w:eastAsia="楷体_GB2312" w:hAnsi="宋体"/>
              </w:rPr>
            </w:pPr>
            <w:r>
              <w:rPr>
                <w:rFonts w:ascii="楷体_GB2312" w:eastAsia="楷体_GB2312" w:hAnsi="宋体" w:hint="eastAsia"/>
              </w:rPr>
              <w:t>窦爱霞</w:t>
            </w:r>
          </w:p>
        </w:tc>
        <w:tc>
          <w:tcPr>
            <w:tcW w:w="876" w:type="dxa"/>
            <w:vMerge w:val="restart"/>
            <w:vAlign w:val="center"/>
          </w:tcPr>
          <w:p w:rsidR="005B7850" w:rsidRDefault="00563057" w:rsidP="0085775E">
            <w:pPr>
              <w:jc w:val="center"/>
              <w:rPr>
                <w:rFonts w:ascii="宋体" w:hAnsi="宋体"/>
              </w:rPr>
            </w:pPr>
            <w:r>
              <w:rPr>
                <w:rFonts w:ascii="宋体" w:hAnsi="宋体" w:hint="eastAsia"/>
              </w:rPr>
              <w:t>4</w:t>
            </w:r>
          </w:p>
        </w:tc>
        <w:tc>
          <w:tcPr>
            <w:tcW w:w="3804" w:type="dxa"/>
            <w:vMerge w:val="restart"/>
            <w:vAlign w:val="center"/>
          </w:tcPr>
          <w:p w:rsidR="005B7850" w:rsidRDefault="005B7850" w:rsidP="0085775E">
            <w:pPr>
              <w:rPr>
                <w:rFonts w:ascii="宋体" w:hAnsi="宋体"/>
              </w:rPr>
            </w:pPr>
            <w:r>
              <w:rPr>
                <w:rFonts w:ascii="宋体" w:hAnsi="宋体"/>
              </w:rPr>
              <w:t>①101思想政治理论②201英语一③</w:t>
            </w:r>
            <w:r>
              <w:rPr>
                <w:rFonts w:ascii="宋体" w:hAnsi="宋体" w:hint="eastAsia"/>
                <w:szCs w:val="21"/>
              </w:rPr>
              <w:t>302数学二</w:t>
            </w:r>
            <w:r>
              <w:rPr>
                <w:rFonts w:ascii="宋体" w:hAnsi="宋体"/>
              </w:rPr>
              <w:t>④</w:t>
            </w:r>
            <w:r>
              <w:rPr>
                <w:rFonts w:ascii="宋体" w:hAnsi="宋体" w:hint="eastAsia"/>
              </w:rPr>
              <w:t>826</w:t>
            </w:r>
            <w:r>
              <w:rPr>
                <w:rFonts w:ascii="宋体" w:hAnsi="宋体"/>
              </w:rPr>
              <w:t>地球物理</w:t>
            </w:r>
            <w:r>
              <w:rPr>
                <w:rFonts w:ascii="宋体" w:hAnsi="宋体" w:hint="eastAsia"/>
              </w:rPr>
              <w:t>学或</w:t>
            </w:r>
            <w:r>
              <w:rPr>
                <w:rFonts w:ascii="宋体" w:hAnsi="宋体"/>
              </w:rPr>
              <w:t>80</w:t>
            </w:r>
            <w:r>
              <w:rPr>
                <w:rFonts w:ascii="宋体" w:hAnsi="宋体" w:hint="eastAsia"/>
              </w:rPr>
              <w:t>6普通物理（乙）</w:t>
            </w:r>
            <w:r>
              <w:rPr>
                <w:rFonts w:ascii="宋体" w:hAnsi="宋体" w:hint="eastAsia"/>
                <w:szCs w:val="21"/>
              </w:rPr>
              <w:t>或</w:t>
            </w:r>
            <w:r>
              <w:rPr>
                <w:rFonts w:ascii="宋体" w:hAnsi="宋体" w:hint="eastAsia"/>
              </w:rPr>
              <w:t>843遥感概论</w:t>
            </w:r>
          </w:p>
        </w:tc>
        <w:tc>
          <w:tcPr>
            <w:tcW w:w="900" w:type="dxa"/>
            <w:vMerge w:val="restart"/>
          </w:tcPr>
          <w:p w:rsidR="005B7850" w:rsidRDefault="005B7850" w:rsidP="0085775E">
            <w:pPr>
              <w:spacing w:line="420" w:lineRule="exact"/>
              <w:jc w:val="left"/>
              <w:rPr>
                <w:rFonts w:ascii="宋体" w:hAnsi="宋体"/>
                <w:sz w:val="24"/>
                <w:szCs w:val="21"/>
              </w:rPr>
            </w:pPr>
          </w:p>
        </w:tc>
      </w:tr>
      <w:tr w:rsidR="003355EE" w:rsidTr="00686794">
        <w:trPr>
          <w:trHeight w:val="624"/>
        </w:trPr>
        <w:tc>
          <w:tcPr>
            <w:tcW w:w="2269" w:type="dxa"/>
            <w:vMerge/>
            <w:vAlign w:val="center"/>
          </w:tcPr>
          <w:p w:rsidR="003355EE" w:rsidRDefault="003355EE" w:rsidP="0085775E">
            <w:pPr>
              <w:rPr>
                <w:rFonts w:ascii="宋体" w:hAnsi="宋体" w:hint="eastAsia"/>
                <w:sz w:val="24"/>
              </w:rPr>
            </w:pPr>
          </w:p>
        </w:tc>
        <w:tc>
          <w:tcPr>
            <w:tcW w:w="1062" w:type="dxa"/>
            <w:vAlign w:val="center"/>
          </w:tcPr>
          <w:p w:rsidR="003355EE" w:rsidRDefault="003355EE" w:rsidP="006C2197">
            <w:pPr>
              <w:jc w:val="center"/>
              <w:rPr>
                <w:rFonts w:ascii="楷体_GB2312" w:eastAsia="楷体_GB2312" w:hAnsi="宋体" w:hint="eastAsia"/>
              </w:rPr>
            </w:pPr>
            <w:r>
              <w:rPr>
                <w:rFonts w:ascii="楷体_GB2312" w:eastAsia="楷体_GB2312" w:hAnsi="宋体" w:hint="eastAsia"/>
              </w:rPr>
              <w:t>孙  珂</w:t>
            </w:r>
          </w:p>
        </w:tc>
        <w:tc>
          <w:tcPr>
            <w:tcW w:w="876" w:type="dxa"/>
            <w:vMerge/>
            <w:vAlign w:val="center"/>
          </w:tcPr>
          <w:p w:rsidR="003355EE" w:rsidRDefault="003355EE" w:rsidP="0085775E">
            <w:pPr>
              <w:jc w:val="center"/>
              <w:rPr>
                <w:rFonts w:ascii="宋体" w:hAnsi="宋体" w:hint="eastAsia"/>
              </w:rPr>
            </w:pPr>
          </w:p>
        </w:tc>
        <w:tc>
          <w:tcPr>
            <w:tcW w:w="3804" w:type="dxa"/>
            <w:vMerge/>
            <w:vAlign w:val="center"/>
          </w:tcPr>
          <w:p w:rsidR="003355EE" w:rsidRDefault="003355EE" w:rsidP="0085775E">
            <w:pPr>
              <w:rPr>
                <w:rFonts w:ascii="宋体" w:hAnsi="宋体"/>
              </w:rPr>
            </w:pPr>
          </w:p>
        </w:tc>
        <w:tc>
          <w:tcPr>
            <w:tcW w:w="900" w:type="dxa"/>
            <w:vMerge/>
          </w:tcPr>
          <w:p w:rsidR="003355EE" w:rsidRDefault="003355EE" w:rsidP="0085775E">
            <w:pPr>
              <w:spacing w:line="420" w:lineRule="exact"/>
              <w:jc w:val="left"/>
              <w:rPr>
                <w:rFonts w:ascii="宋体" w:hAnsi="宋体"/>
                <w:sz w:val="24"/>
                <w:szCs w:val="21"/>
              </w:rPr>
            </w:pPr>
          </w:p>
        </w:tc>
      </w:tr>
      <w:tr w:rsidR="00350110" w:rsidTr="00686794">
        <w:trPr>
          <w:trHeight w:val="624"/>
        </w:trPr>
        <w:tc>
          <w:tcPr>
            <w:tcW w:w="2269" w:type="dxa"/>
            <w:vMerge/>
            <w:vAlign w:val="center"/>
          </w:tcPr>
          <w:p w:rsidR="00350110" w:rsidRDefault="00350110" w:rsidP="00350110">
            <w:pPr>
              <w:rPr>
                <w:rFonts w:ascii="宋体" w:hAnsi="宋体"/>
                <w:sz w:val="24"/>
              </w:rPr>
            </w:pPr>
          </w:p>
        </w:tc>
        <w:tc>
          <w:tcPr>
            <w:tcW w:w="1062" w:type="dxa"/>
            <w:vAlign w:val="center"/>
          </w:tcPr>
          <w:p w:rsidR="00350110" w:rsidRDefault="00563057" w:rsidP="00350110">
            <w:pPr>
              <w:jc w:val="center"/>
              <w:rPr>
                <w:rFonts w:ascii="楷体_GB2312" w:eastAsia="楷体_GB2312" w:hAnsi="宋体"/>
              </w:rPr>
            </w:pPr>
            <w:r>
              <w:rPr>
                <w:rFonts w:ascii="楷体_GB2312" w:eastAsia="楷体_GB2312" w:hAnsi="宋体" w:hint="eastAsia"/>
              </w:rPr>
              <w:t>王书民</w:t>
            </w:r>
          </w:p>
        </w:tc>
        <w:tc>
          <w:tcPr>
            <w:tcW w:w="876" w:type="dxa"/>
            <w:vMerge/>
            <w:vAlign w:val="center"/>
          </w:tcPr>
          <w:p w:rsidR="00350110" w:rsidRDefault="00350110" w:rsidP="00350110">
            <w:pPr>
              <w:jc w:val="center"/>
              <w:rPr>
                <w:rFonts w:ascii="宋体" w:hAnsi="宋体"/>
              </w:rPr>
            </w:pPr>
          </w:p>
        </w:tc>
        <w:tc>
          <w:tcPr>
            <w:tcW w:w="3804" w:type="dxa"/>
            <w:vMerge/>
            <w:vAlign w:val="center"/>
          </w:tcPr>
          <w:p w:rsidR="00350110" w:rsidRDefault="00350110" w:rsidP="00350110">
            <w:pPr>
              <w:rPr>
                <w:rFonts w:ascii="宋体" w:hAnsi="宋体"/>
              </w:rPr>
            </w:pPr>
          </w:p>
        </w:tc>
        <w:tc>
          <w:tcPr>
            <w:tcW w:w="900" w:type="dxa"/>
            <w:vMerge/>
          </w:tcPr>
          <w:p w:rsidR="00350110" w:rsidRDefault="00350110" w:rsidP="00350110">
            <w:pPr>
              <w:spacing w:line="420" w:lineRule="exact"/>
              <w:jc w:val="left"/>
              <w:rPr>
                <w:rFonts w:ascii="宋体" w:hAnsi="宋体"/>
                <w:sz w:val="24"/>
                <w:szCs w:val="21"/>
              </w:rPr>
            </w:pPr>
          </w:p>
        </w:tc>
      </w:tr>
      <w:tr w:rsidR="003B4BE1" w:rsidTr="00686794">
        <w:trPr>
          <w:trHeight w:val="624"/>
        </w:trPr>
        <w:tc>
          <w:tcPr>
            <w:tcW w:w="2269" w:type="dxa"/>
            <w:vMerge/>
            <w:vAlign w:val="center"/>
          </w:tcPr>
          <w:p w:rsidR="003B4BE1" w:rsidRDefault="003B4BE1" w:rsidP="00350110">
            <w:pPr>
              <w:rPr>
                <w:rFonts w:ascii="宋体" w:hAnsi="宋体"/>
                <w:sz w:val="24"/>
              </w:rPr>
            </w:pPr>
          </w:p>
        </w:tc>
        <w:tc>
          <w:tcPr>
            <w:tcW w:w="1062" w:type="dxa"/>
            <w:vAlign w:val="center"/>
          </w:tcPr>
          <w:p w:rsidR="003B4BE1" w:rsidRDefault="00563057" w:rsidP="00350110">
            <w:pPr>
              <w:jc w:val="center"/>
              <w:rPr>
                <w:rFonts w:ascii="楷体_GB2312" w:eastAsia="楷体_GB2312" w:hAnsi="宋体"/>
              </w:rPr>
            </w:pPr>
            <w:r>
              <w:rPr>
                <w:rFonts w:ascii="楷体_GB2312" w:eastAsia="楷体_GB2312" w:hAnsi="宋体" w:hint="eastAsia"/>
              </w:rPr>
              <w:t>姜立新</w:t>
            </w:r>
          </w:p>
        </w:tc>
        <w:tc>
          <w:tcPr>
            <w:tcW w:w="876" w:type="dxa"/>
            <w:vMerge/>
            <w:vAlign w:val="center"/>
          </w:tcPr>
          <w:p w:rsidR="003B4BE1" w:rsidRDefault="003B4BE1" w:rsidP="00350110">
            <w:pPr>
              <w:jc w:val="center"/>
              <w:rPr>
                <w:rFonts w:ascii="宋体" w:hAnsi="宋体"/>
              </w:rPr>
            </w:pPr>
          </w:p>
        </w:tc>
        <w:tc>
          <w:tcPr>
            <w:tcW w:w="3804" w:type="dxa"/>
            <w:vMerge/>
            <w:vAlign w:val="center"/>
          </w:tcPr>
          <w:p w:rsidR="003B4BE1" w:rsidRDefault="003B4BE1" w:rsidP="00350110">
            <w:pPr>
              <w:rPr>
                <w:rFonts w:ascii="宋体" w:hAnsi="宋体"/>
              </w:rPr>
            </w:pPr>
          </w:p>
        </w:tc>
        <w:tc>
          <w:tcPr>
            <w:tcW w:w="900" w:type="dxa"/>
            <w:vMerge/>
          </w:tcPr>
          <w:p w:rsidR="003B4BE1" w:rsidRDefault="003B4BE1" w:rsidP="00350110">
            <w:pPr>
              <w:spacing w:line="420" w:lineRule="exact"/>
              <w:jc w:val="left"/>
              <w:rPr>
                <w:rFonts w:ascii="宋体" w:hAnsi="宋体"/>
                <w:sz w:val="24"/>
                <w:szCs w:val="21"/>
              </w:rPr>
            </w:pPr>
          </w:p>
        </w:tc>
      </w:tr>
      <w:tr w:rsidR="00350110" w:rsidTr="00686794">
        <w:trPr>
          <w:trHeight w:val="624"/>
        </w:trPr>
        <w:tc>
          <w:tcPr>
            <w:tcW w:w="2269" w:type="dxa"/>
            <w:vMerge/>
            <w:vAlign w:val="center"/>
          </w:tcPr>
          <w:p w:rsidR="00350110" w:rsidRDefault="00350110" w:rsidP="00350110">
            <w:pPr>
              <w:rPr>
                <w:rFonts w:ascii="宋体" w:hAnsi="宋体"/>
                <w:sz w:val="24"/>
              </w:rPr>
            </w:pPr>
          </w:p>
        </w:tc>
        <w:tc>
          <w:tcPr>
            <w:tcW w:w="1062" w:type="dxa"/>
            <w:vAlign w:val="center"/>
          </w:tcPr>
          <w:p w:rsidR="00350110" w:rsidRDefault="00563057" w:rsidP="00350110">
            <w:pPr>
              <w:jc w:val="center"/>
              <w:rPr>
                <w:rFonts w:ascii="楷体_GB2312" w:eastAsia="楷体_GB2312" w:hAnsi="宋体"/>
              </w:rPr>
            </w:pPr>
            <w:r>
              <w:rPr>
                <w:rFonts w:ascii="楷体_GB2312" w:eastAsia="楷体_GB2312" w:hAnsi="宋体" w:hint="eastAsia"/>
              </w:rPr>
              <w:t>帅向华</w:t>
            </w:r>
          </w:p>
        </w:tc>
        <w:tc>
          <w:tcPr>
            <w:tcW w:w="876" w:type="dxa"/>
            <w:vMerge/>
            <w:vAlign w:val="center"/>
          </w:tcPr>
          <w:p w:rsidR="00350110" w:rsidRDefault="00350110" w:rsidP="00350110">
            <w:pPr>
              <w:jc w:val="center"/>
              <w:rPr>
                <w:rFonts w:ascii="宋体" w:hAnsi="宋体"/>
              </w:rPr>
            </w:pPr>
          </w:p>
        </w:tc>
        <w:tc>
          <w:tcPr>
            <w:tcW w:w="3804" w:type="dxa"/>
            <w:vMerge/>
            <w:vAlign w:val="center"/>
          </w:tcPr>
          <w:p w:rsidR="00350110" w:rsidRDefault="00350110" w:rsidP="00350110">
            <w:pPr>
              <w:rPr>
                <w:rFonts w:ascii="宋体" w:hAnsi="宋体"/>
              </w:rPr>
            </w:pPr>
          </w:p>
        </w:tc>
        <w:tc>
          <w:tcPr>
            <w:tcW w:w="900" w:type="dxa"/>
            <w:vMerge/>
          </w:tcPr>
          <w:p w:rsidR="00350110" w:rsidRDefault="00350110" w:rsidP="00350110">
            <w:pPr>
              <w:spacing w:line="420" w:lineRule="exact"/>
              <w:jc w:val="left"/>
              <w:rPr>
                <w:rFonts w:ascii="宋体" w:hAnsi="宋体"/>
                <w:sz w:val="24"/>
                <w:szCs w:val="21"/>
              </w:rPr>
            </w:pPr>
          </w:p>
        </w:tc>
      </w:tr>
      <w:bookmarkEnd w:id="0"/>
    </w:tbl>
    <w:p w:rsidR="0021438E" w:rsidRDefault="0021438E" w:rsidP="008F2C1C">
      <w:pPr>
        <w:jc w:val="left"/>
        <w:rPr>
          <w:rFonts w:ascii="楷体" w:eastAsia="楷体" w:hAnsi="楷体"/>
          <w:sz w:val="24"/>
        </w:rPr>
      </w:pPr>
    </w:p>
    <w:p w:rsidR="0017047F" w:rsidRPr="0021438E" w:rsidRDefault="008F2C1C" w:rsidP="00686794">
      <w:pPr>
        <w:ind w:leftChars="-67" w:left="-141"/>
        <w:jc w:val="left"/>
        <w:rPr>
          <w:rFonts w:ascii="楷体" w:eastAsia="楷体" w:hAnsi="楷体"/>
          <w:sz w:val="24"/>
        </w:rPr>
      </w:pPr>
      <w:r w:rsidRPr="0021438E">
        <w:rPr>
          <w:rFonts w:ascii="楷体" w:eastAsia="楷体" w:hAnsi="楷体" w:hint="eastAsia"/>
          <w:sz w:val="24"/>
        </w:rPr>
        <w:t>（注：</w:t>
      </w:r>
      <w:r w:rsidR="0023045D" w:rsidRPr="0021438E">
        <w:rPr>
          <w:rFonts w:ascii="楷体" w:eastAsia="楷体" w:hAnsi="楷体" w:hint="eastAsia"/>
          <w:sz w:val="24"/>
        </w:rPr>
        <w:t>我所</w:t>
      </w:r>
      <w:r w:rsidRPr="0021438E">
        <w:rPr>
          <w:rFonts w:ascii="楷体" w:eastAsia="楷体" w:hAnsi="楷体" w:hint="eastAsia"/>
          <w:sz w:val="24"/>
        </w:rPr>
        <w:t>专业课</w:t>
      </w:r>
      <w:r w:rsidR="0023045D" w:rsidRPr="0021438E">
        <w:rPr>
          <w:rFonts w:ascii="楷体" w:eastAsia="楷体" w:hAnsi="楷体" w:hint="eastAsia"/>
          <w:sz w:val="24"/>
        </w:rPr>
        <w:t>试题除全国统考科目外，均采用中国科学院大学硕士研究生入学考试试题，试题科目代码和科目名称与国科大试题相同，考试大纲请登录国科大招生网</w:t>
      </w:r>
      <w:r w:rsidR="0023045D" w:rsidRPr="0021438E">
        <w:rPr>
          <w:rFonts w:ascii="楷体" w:eastAsia="楷体" w:hAnsi="楷体" w:hint="eastAsia"/>
          <w:sz w:val="24"/>
        </w:rPr>
        <w:lastRenderedPageBreak/>
        <w:t>（</w:t>
      </w:r>
      <w:r w:rsidR="0023045D" w:rsidRPr="0021438E">
        <w:rPr>
          <w:rFonts w:ascii="楷体" w:eastAsia="楷体" w:hAnsi="楷体"/>
          <w:sz w:val="24"/>
        </w:rPr>
        <w:t>http://admission.ucas.ac.cn/</w:t>
      </w:r>
      <w:r w:rsidR="0023045D" w:rsidRPr="0021438E">
        <w:rPr>
          <w:rFonts w:ascii="楷体" w:eastAsia="楷体" w:hAnsi="楷体" w:hint="eastAsia"/>
          <w:sz w:val="24"/>
        </w:rPr>
        <w:t>）</w:t>
      </w:r>
      <w:r w:rsidR="00B85977">
        <w:rPr>
          <w:rFonts w:ascii="楷体" w:eastAsia="楷体" w:hAnsi="楷体" w:hint="eastAsia"/>
          <w:sz w:val="24"/>
        </w:rPr>
        <w:t>“硕士招生”栏</w:t>
      </w:r>
      <w:r w:rsidR="0023045D" w:rsidRPr="0021438E">
        <w:rPr>
          <w:rFonts w:ascii="楷体" w:eastAsia="楷体" w:hAnsi="楷体" w:hint="eastAsia"/>
          <w:sz w:val="24"/>
        </w:rPr>
        <w:t>查阅</w:t>
      </w:r>
      <w:r w:rsidRPr="0021438E">
        <w:rPr>
          <w:rFonts w:ascii="楷体" w:eastAsia="楷体" w:hAnsi="楷体" w:hint="eastAsia"/>
          <w:sz w:val="24"/>
        </w:rPr>
        <w:t>）</w:t>
      </w:r>
    </w:p>
    <w:sectPr w:rsidR="0017047F" w:rsidRPr="0021438E" w:rsidSect="0021438E">
      <w:pgSz w:w="11906" w:h="16838"/>
      <w:pgMar w:top="1440" w:right="1274"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667E" w:rsidRDefault="0004667E" w:rsidP="00511EFC">
      <w:r>
        <w:separator/>
      </w:r>
    </w:p>
  </w:endnote>
  <w:endnote w:type="continuationSeparator" w:id="1">
    <w:p w:rsidR="0004667E" w:rsidRDefault="0004667E" w:rsidP="00511EF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667E" w:rsidRDefault="0004667E" w:rsidP="00511EFC">
      <w:r>
        <w:separator/>
      </w:r>
    </w:p>
  </w:footnote>
  <w:footnote w:type="continuationSeparator" w:id="1">
    <w:p w:rsidR="0004667E" w:rsidRDefault="0004667E" w:rsidP="00511EF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047F"/>
    <w:rsid w:val="000128EA"/>
    <w:rsid w:val="0004667E"/>
    <w:rsid w:val="000C6F78"/>
    <w:rsid w:val="000D2FD9"/>
    <w:rsid w:val="000D7391"/>
    <w:rsid w:val="000F23C4"/>
    <w:rsid w:val="00130EE5"/>
    <w:rsid w:val="0013130E"/>
    <w:rsid w:val="0015797C"/>
    <w:rsid w:val="0017047F"/>
    <w:rsid w:val="0019512B"/>
    <w:rsid w:val="001B4406"/>
    <w:rsid w:val="001F07B0"/>
    <w:rsid w:val="001F44CE"/>
    <w:rsid w:val="001F63DB"/>
    <w:rsid w:val="0021438E"/>
    <w:rsid w:val="0023045D"/>
    <w:rsid w:val="00291B3A"/>
    <w:rsid w:val="002A01E2"/>
    <w:rsid w:val="003257EB"/>
    <w:rsid w:val="003355EE"/>
    <w:rsid w:val="00350110"/>
    <w:rsid w:val="003809F0"/>
    <w:rsid w:val="00392027"/>
    <w:rsid w:val="003A1083"/>
    <w:rsid w:val="003B4BE1"/>
    <w:rsid w:val="004273AD"/>
    <w:rsid w:val="004464F4"/>
    <w:rsid w:val="004758BC"/>
    <w:rsid w:val="004D18F6"/>
    <w:rsid w:val="004F4B81"/>
    <w:rsid w:val="00506450"/>
    <w:rsid w:val="00511A66"/>
    <w:rsid w:val="00511EFC"/>
    <w:rsid w:val="00525008"/>
    <w:rsid w:val="00540871"/>
    <w:rsid w:val="00552823"/>
    <w:rsid w:val="00563057"/>
    <w:rsid w:val="005960AE"/>
    <w:rsid w:val="005B7850"/>
    <w:rsid w:val="005C24B6"/>
    <w:rsid w:val="00616740"/>
    <w:rsid w:val="00636018"/>
    <w:rsid w:val="006639B1"/>
    <w:rsid w:val="00686794"/>
    <w:rsid w:val="006A27F7"/>
    <w:rsid w:val="006B5180"/>
    <w:rsid w:val="006C2197"/>
    <w:rsid w:val="006D4528"/>
    <w:rsid w:val="00726BF7"/>
    <w:rsid w:val="007360DB"/>
    <w:rsid w:val="007769E8"/>
    <w:rsid w:val="00872438"/>
    <w:rsid w:val="00872C98"/>
    <w:rsid w:val="008833EC"/>
    <w:rsid w:val="008C2762"/>
    <w:rsid w:val="008C3221"/>
    <w:rsid w:val="008F2C1C"/>
    <w:rsid w:val="00921B26"/>
    <w:rsid w:val="00932945"/>
    <w:rsid w:val="009A7355"/>
    <w:rsid w:val="00A15115"/>
    <w:rsid w:val="00A334AC"/>
    <w:rsid w:val="00A653B7"/>
    <w:rsid w:val="00A67F81"/>
    <w:rsid w:val="00A71C0B"/>
    <w:rsid w:val="00A91903"/>
    <w:rsid w:val="00A951B9"/>
    <w:rsid w:val="00AA4975"/>
    <w:rsid w:val="00AD3DCD"/>
    <w:rsid w:val="00B51F56"/>
    <w:rsid w:val="00B54AC3"/>
    <w:rsid w:val="00B76F15"/>
    <w:rsid w:val="00B85977"/>
    <w:rsid w:val="00BB2A4C"/>
    <w:rsid w:val="00BB6269"/>
    <w:rsid w:val="00BD5BCE"/>
    <w:rsid w:val="00BD7597"/>
    <w:rsid w:val="00C00A3B"/>
    <w:rsid w:val="00C1051E"/>
    <w:rsid w:val="00C461E8"/>
    <w:rsid w:val="00C52033"/>
    <w:rsid w:val="00C616CB"/>
    <w:rsid w:val="00C67C51"/>
    <w:rsid w:val="00CB4441"/>
    <w:rsid w:val="00D22EC9"/>
    <w:rsid w:val="00DB217E"/>
    <w:rsid w:val="00DE5494"/>
    <w:rsid w:val="00DF0387"/>
    <w:rsid w:val="00E10F38"/>
    <w:rsid w:val="00E11401"/>
    <w:rsid w:val="00E15010"/>
    <w:rsid w:val="00E42BA5"/>
    <w:rsid w:val="00E92652"/>
    <w:rsid w:val="00EB1A97"/>
    <w:rsid w:val="00EE7F13"/>
    <w:rsid w:val="00F523C8"/>
    <w:rsid w:val="00FB54B1"/>
    <w:rsid w:val="00FC327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047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17047F"/>
    <w:pPr>
      <w:spacing w:line="420" w:lineRule="exact"/>
      <w:ind w:firstLineChars="200" w:firstLine="480"/>
      <w:jc w:val="left"/>
    </w:pPr>
    <w:rPr>
      <w:rFonts w:ascii="宋体" w:hAnsi="宋体"/>
      <w:sz w:val="24"/>
      <w:szCs w:val="21"/>
    </w:rPr>
  </w:style>
  <w:style w:type="character" w:customStyle="1" w:styleId="Char">
    <w:name w:val="正文文本缩进 Char"/>
    <w:basedOn w:val="a0"/>
    <w:link w:val="a3"/>
    <w:rsid w:val="0017047F"/>
    <w:rPr>
      <w:rFonts w:ascii="宋体" w:eastAsia="宋体" w:hAnsi="宋体" w:cs="Times New Roman"/>
      <w:sz w:val="24"/>
      <w:szCs w:val="21"/>
    </w:rPr>
  </w:style>
  <w:style w:type="paragraph" w:styleId="a4">
    <w:name w:val="Normal (Web)"/>
    <w:basedOn w:val="a"/>
    <w:rsid w:val="0017047F"/>
    <w:pPr>
      <w:widowControl/>
      <w:spacing w:before="100" w:beforeAutospacing="1" w:after="100" w:afterAutospacing="1"/>
      <w:jc w:val="left"/>
    </w:pPr>
    <w:rPr>
      <w:rFonts w:ascii="宋体" w:hAnsi="宋体"/>
      <w:color w:val="000000"/>
      <w:kern w:val="0"/>
      <w:sz w:val="24"/>
    </w:rPr>
  </w:style>
  <w:style w:type="paragraph" w:styleId="a5">
    <w:name w:val="header"/>
    <w:basedOn w:val="a"/>
    <w:link w:val="Char0"/>
    <w:uiPriority w:val="99"/>
    <w:unhideWhenUsed/>
    <w:rsid w:val="00511EF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511EFC"/>
    <w:rPr>
      <w:rFonts w:ascii="Times New Roman" w:eastAsia="宋体" w:hAnsi="Times New Roman" w:cs="Times New Roman"/>
      <w:sz w:val="18"/>
      <w:szCs w:val="18"/>
    </w:rPr>
  </w:style>
  <w:style w:type="paragraph" w:styleId="a6">
    <w:name w:val="footer"/>
    <w:basedOn w:val="a"/>
    <w:link w:val="Char1"/>
    <w:uiPriority w:val="99"/>
    <w:unhideWhenUsed/>
    <w:rsid w:val="00511EFC"/>
    <w:pPr>
      <w:tabs>
        <w:tab w:val="center" w:pos="4153"/>
        <w:tab w:val="right" w:pos="8306"/>
      </w:tabs>
      <w:snapToGrid w:val="0"/>
      <w:jc w:val="left"/>
    </w:pPr>
    <w:rPr>
      <w:sz w:val="18"/>
      <w:szCs w:val="18"/>
    </w:rPr>
  </w:style>
  <w:style w:type="character" w:customStyle="1" w:styleId="Char1">
    <w:name w:val="页脚 Char"/>
    <w:basedOn w:val="a0"/>
    <w:link w:val="a6"/>
    <w:uiPriority w:val="99"/>
    <w:rsid w:val="00511EFC"/>
    <w:rPr>
      <w:rFonts w:ascii="Times New Roman" w:eastAsia="宋体" w:hAnsi="Times New Roman" w:cs="Times New Roman"/>
      <w:sz w:val="18"/>
      <w:szCs w:val="18"/>
    </w:rPr>
  </w:style>
  <w:style w:type="paragraph" w:styleId="a7">
    <w:name w:val="Balloon Text"/>
    <w:basedOn w:val="a"/>
    <w:link w:val="Char2"/>
    <w:uiPriority w:val="99"/>
    <w:semiHidden/>
    <w:unhideWhenUsed/>
    <w:rsid w:val="008C2762"/>
    <w:rPr>
      <w:sz w:val="18"/>
      <w:szCs w:val="18"/>
    </w:rPr>
  </w:style>
  <w:style w:type="character" w:customStyle="1" w:styleId="Char2">
    <w:name w:val="批注框文本 Char"/>
    <w:basedOn w:val="a0"/>
    <w:link w:val="a7"/>
    <w:uiPriority w:val="99"/>
    <w:semiHidden/>
    <w:rsid w:val="008C2762"/>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047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17047F"/>
    <w:pPr>
      <w:spacing w:line="420" w:lineRule="exact"/>
      <w:ind w:firstLineChars="200" w:firstLine="480"/>
      <w:jc w:val="left"/>
    </w:pPr>
    <w:rPr>
      <w:rFonts w:ascii="宋体" w:hAnsi="宋体"/>
      <w:sz w:val="24"/>
      <w:szCs w:val="21"/>
    </w:rPr>
  </w:style>
  <w:style w:type="character" w:customStyle="1" w:styleId="Char">
    <w:name w:val="正文文本缩进 Char"/>
    <w:basedOn w:val="a0"/>
    <w:link w:val="a3"/>
    <w:rsid w:val="0017047F"/>
    <w:rPr>
      <w:rFonts w:ascii="宋体" w:eastAsia="宋体" w:hAnsi="宋体" w:cs="Times New Roman"/>
      <w:sz w:val="24"/>
      <w:szCs w:val="21"/>
    </w:rPr>
  </w:style>
  <w:style w:type="paragraph" w:styleId="a4">
    <w:name w:val="Normal (Web)"/>
    <w:basedOn w:val="a"/>
    <w:rsid w:val="0017047F"/>
    <w:pPr>
      <w:widowControl/>
      <w:spacing w:before="100" w:beforeAutospacing="1" w:after="100" w:afterAutospacing="1"/>
      <w:jc w:val="left"/>
    </w:pPr>
    <w:rPr>
      <w:rFonts w:ascii="宋体" w:hAnsi="宋体"/>
      <w:color w:val="000000"/>
      <w:kern w:val="0"/>
      <w:sz w:val="24"/>
    </w:rPr>
  </w:style>
  <w:style w:type="paragraph" w:styleId="a5">
    <w:name w:val="header"/>
    <w:basedOn w:val="a"/>
    <w:link w:val="Char0"/>
    <w:uiPriority w:val="99"/>
    <w:unhideWhenUsed/>
    <w:rsid w:val="00511EF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511EFC"/>
    <w:rPr>
      <w:rFonts w:ascii="Times New Roman" w:eastAsia="宋体" w:hAnsi="Times New Roman" w:cs="Times New Roman"/>
      <w:sz w:val="18"/>
      <w:szCs w:val="18"/>
    </w:rPr>
  </w:style>
  <w:style w:type="paragraph" w:styleId="a6">
    <w:name w:val="footer"/>
    <w:basedOn w:val="a"/>
    <w:link w:val="Char1"/>
    <w:uiPriority w:val="99"/>
    <w:unhideWhenUsed/>
    <w:rsid w:val="00511EFC"/>
    <w:pPr>
      <w:tabs>
        <w:tab w:val="center" w:pos="4153"/>
        <w:tab w:val="right" w:pos="8306"/>
      </w:tabs>
      <w:snapToGrid w:val="0"/>
      <w:jc w:val="left"/>
    </w:pPr>
    <w:rPr>
      <w:sz w:val="18"/>
      <w:szCs w:val="18"/>
    </w:rPr>
  </w:style>
  <w:style w:type="character" w:customStyle="1" w:styleId="Char1">
    <w:name w:val="页脚 Char"/>
    <w:basedOn w:val="a0"/>
    <w:link w:val="a6"/>
    <w:uiPriority w:val="99"/>
    <w:rsid w:val="00511EFC"/>
    <w:rPr>
      <w:rFonts w:ascii="Times New Roman" w:eastAsia="宋体" w:hAnsi="Times New Roman" w:cs="Times New Roman"/>
      <w:sz w:val="18"/>
      <w:szCs w:val="18"/>
    </w:rPr>
  </w:style>
  <w:style w:type="paragraph" w:styleId="a7">
    <w:name w:val="Balloon Text"/>
    <w:basedOn w:val="a"/>
    <w:link w:val="Char2"/>
    <w:uiPriority w:val="99"/>
    <w:semiHidden/>
    <w:unhideWhenUsed/>
    <w:rsid w:val="008C2762"/>
    <w:rPr>
      <w:sz w:val="18"/>
      <w:szCs w:val="18"/>
    </w:rPr>
  </w:style>
  <w:style w:type="character" w:customStyle="1" w:styleId="Char2">
    <w:name w:val="批注框文本 Char"/>
    <w:basedOn w:val="a0"/>
    <w:link w:val="a7"/>
    <w:uiPriority w:val="99"/>
    <w:semiHidden/>
    <w:rsid w:val="008C2762"/>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8A28E-0F73-4CB9-B083-697FA60C7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1835</TotalTime>
  <Pages>7</Pages>
  <Words>569</Words>
  <Characters>3244</Characters>
  <Application>Microsoft Office Word</Application>
  <DocSecurity>0</DocSecurity>
  <Lines>27</Lines>
  <Paragraphs>7</Paragraphs>
  <ScaleCrop>false</ScaleCrop>
  <Company>Microsoft</Company>
  <LinksUpToDate>false</LinksUpToDate>
  <CharactersWithSpaces>3806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dell</cp:lastModifiedBy>
  <cp:revision>48</cp:revision>
  <cp:lastPrinted>2018-07-19T02:49:00Z</cp:lastPrinted>
  <dcterms:created xsi:type="dcterms:W3CDTF">2015-08-01T06:38:00Z</dcterms:created>
  <dcterms:modified xsi:type="dcterms:W3CDTF">2020-09-19T01:39:00Z</dcterms:modified>
</cp:coreProperties>
</file>